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477" w:rsidRPr="00B51641" w:rsidRDefault="00AA7477" w:rsidP="00AA7477">
      <w:pPr>
        <w:tabs>
          <w:tab w:val="left" w:pos="5370"/>
        </w:tabs>
        <w:jc w:val="right"/>
        <w:rPr>
          <w:noProof/>
          <w:sz w:val="22"/>
          <w:szCs w:val="22"/>
        </w:rPr>
      </w:pPr>
    </w:p>
    <w:p w:rsidR="00AA7477" w:rsidRPr="00B51641" w:rsidRDefault="00AA7477" w:rsidP="00AA7477">
      <w:pPr>
        <w:tabs>
          <w:tab w:val="left" w:pos="5370"/>
        </w:tabs>
        <w:jc w:val="right"/>
        <w:rPr>
          <w:noProof/>
          <w:sz w:val="22"/>
          <w:szCs w:val="22"/>
        </w:rPr>
      </w:pPr>
    </w:p>
    <w:p w:rsidR="00AA7477" w:rsidRDefault="003E05D8" w:rsidP="00AA7477">
      <w:pPr>
        <w:tabs>
          <w:tab w:val="left" w:pos="180"/>
          <w:tab w:val="left" w:pos="6120"/>
        </w:tabs>
        <w:jc w:val="center"/>
        <w:rPr>
          <w:b/>
          <w:bCs/>
          <w:sz w:val="28"/>
          <w:szCs w:val="28"/>
          <w:u w:val="single"/>
        </w:rPr>
      </w:pPr>
      <w:r w:rsidRPr="003E05D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98pt;margin-top:9pt;width:71.95pt;height:80.95pt;z-index:251664384;mso-wrap-distance-left:9.05pt;mso-wrap-distance-right:9.05pt" filled="t">
            <v:fill color2="black"/>
            <v:imagedata r:id="rId7" o:title=""/>
            <w10:wrap type="topAndBottom"/>
          </v:shape>
          <o:OLEObject Type="Embed" ProgID="PBrush" ShapeID="_x0000_s1030" DrawAspect="Content" ObjectID="_1567338025" r:id="rId8"/>
        </w:pict>
      </w:r>
    </w:p>
    <w:p w:rsidR="00AA7477" w:rsidRDefault="00AA7477" w:rsidP="00AA7477">
      <w:pPr>
        <w:ind w:left="-72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АДМИНИСТРАЦИЯ ХОЛУЙСКОГО СЕЛЬСКОГО ПОСЕЛЕНИЯ ЮЖСКОГО МУНИЦИПАЛЬНОГО РАЙОНА ИВАНОВСКОЙ ОБЛАСТИ</w:t>
      </w:r>
    </w:p>
    <w:p w:rsidR="00AA7477" w:rsidRDefault="00AA7477" w:rsidP="00AA7477">
      <w:pPr>
        <w:jc w:val="center"/>
        <w:rPr>
          <w:b/>
          <w:bCs/>
          <w:sz w:val="28"/>
          <w:szCs w:val="28"/>
          <w:u w:val="single"/>
        </w:rPr>
      </w:pPr>
    </w:p>
    <w:p w:rsidR="00AA7477" w:rsidRDefault="00AA7477" w:rsidP="00AA7477">
      <w:pPr>
        <w:pStyle w:val="ad"/>
        <w:jc w:val="left"/>
        <w:rPr>
          <w:rFonts w:ascii="Garamond" w:hAnsi="Garamond" w:cs="Garamond"/>
        </w:rPr>
      </w:pPr>
    </w:p>
    <w:p w:rsidR="00AA7477" w:rsidRDefault="00AA7477" w:rsidP="00AA7477">
      <w:pPr>
        <w:pStyle w:val="1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П О С Т А Н О В Л Е Н И Е                                 </w:t>
      </w:r>
    </w:p>
    <w:p w:rsidR="00AA7477" w:rsidRDefault="00AA7477" w:rsidP="00AA7477">
      <w:pPr>
        <w:pStyle w:val="aa"/>
      </w:pPr>
    </w:p>
    <w:p w:rsidR="00AA7477" w:rsidRDefault="00AA7477" w:rsidP="00AA7477">
      <w:pPr>
        <w:pStyle w:val="aa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</w:t>
      </w:r>
      <w:r w:rsidR="00495DE2">
        <w:rPr>
          <w:b w:val="0"/>
          <w:bCs w:val="0"/>
          <w:sz w:val="28"/>
          <w:szCs w:val="28"/>
        </w:rPr>
        <w:t>19.09</w:t>
      </w:r>
      <w:r>
        <w:rPr>
          <w:b w:val="0"/>
          <w:bCs w:val="0"/>
          <w:sz w:val="28"/>
          <w:szCs w:val="28"/>
        </w:rPr>
        <w:t xml:space="preserve">.2017 г.  № </w:t>
      </w:r>
      <w:r w:rsidR="00495DE2">
        <w:rPr>
          <w:b w:val="0"/>
          <w:bCs w:val="0"/>
          <w:sz w:val="28"/>
          <w:szCs w:val="28"/>
        </w:rPr>
        <w:t>54</w:t>
      </w:r>
    </w:p>
    <w:p w:rsidR="00AA7477" w:rsidRDefault="00AA7477" w:rsidP="00AA7477">
      <w:pPr>
        <w:pStyle w:val="aa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с.Холуй</w:t>
      </w:r>
    </w:p>
    <w:p w:rsidR="00E34B64" w:rsidRDefault="005A1831" w:rsidP="00AA7477">
      <w:pPr>
        <w:tabs>
          <w:tab w:val="left" w:pos="5370"/>
        </w:tabs>
        <w:jc w:val="right"/>
        <w:rPr>
          <w:b/>
          <w:sz w:val="28"/>
          <w:szCs w:val="28"/>
        </w:rPr>
      </w:pPr>
      <w:r w:rsidRPr="005A1831">
        <w:rPr>
          <w:b/>
        </w:rPr>
        <w:br w:type="textWrapping" w:clear="all"/>
      </w:r>
    </w:p>
    <w:p w:rsidR="00E34B64" w:rsidRPr="00AA7477" w:rsidRDefault="005A1831" w:rsidP="00AA7477">
      <w:pPr>
        <w:jc w:val="center"/>
        <w:rPr>
          <w:b/>
          <w:sz w:val="28"/>
        </w:rPr>
      </w:pPr>
      <w:r w:rsidRPr="00AA7477">
        <w:rPr>
          <w:sz w:val="28"/>
        </w:rPr>
        <w:t>«</w:t>
      </w:r>
      <w:r w:rsidRPr="00AA7477">
        <w:rPr>
          <w:b/>
          <w:sz w:val="28"/>
        </w:rPr>
        <w:t>Об утверждении Программы по использованию и охране земель</w:t>
      </w:r>
      <w:r w:rsidRPr="00AA7477">
        <w:rPr>
          <w:b/>
          <w:sz w:val="28"/>
        </w:rPr>
        <w:br/>
        <w:t xml:space="preserve"> на территории </w:t>
      </w:r>
      <w:r w:rsidR="00AA7477">
        <w:rPr>
          <w:b/>
          <w:sz w:val="28"/>
        </w:rPr>
        <w:t xml:space="preserve">Холуйского </w:t>
      </w:r>
      <w:r w:rsidRPr="00AA7477">
        <w:rPr>
          <w:b/>
          <w:sz w:val="28"/>
        </w:rPr>
        <w:t xml:space="preserve">сельского поселения на 2017-2019 годы </w:t>
      </w:r>
      <w:r w:rsidR="00E34B64" w:rsidRPr="00AA7477">
        <w:rPr>
          <w:b/>
          <w:sz w:val="28"/>
        </w:rPr>
        <w:t>»</w:t>
      </w:r>
    </w:p>
    <w:p w:rsidR="005A1831" w:rsidRPr="00AA7477" w:rsidRDefault="005A1831" w:rsidP="00AA7477">
      <w:pPr>
        <w:jc w:val="center"/>
        <w:rPr>
          <w:b/>
          <w:sz w:val="28"/>
        </w:rPr>
      </w:pPr>
    </w:p>
    <w:p w:rsidR="005A1831" w:rsidRDefault="005A1831" w:rsidP="00AA7477">
      <w:pPr>
        <w:autoSpaceDE w:val="0"/>
        <w:autoSpaceDN w:val="0"/>
        <w:adjustRightInd w:val="0"/>
        <w:ind w:firstLine="708"/>
        <w:jc w:val="both"/>
      </w:pPr>
      <w:r w:rsidRPr="00AA7477">
        <w:rPr>
          <w:sz w:val="28"/>
          <w:szCs w:val="28"/>
        </w:rPr>
        <w:t xml:space="preserve">В соответствии со ст. ст. 11, 13 и 72 Земельного </w:t>
      </w:r>
      <w:r w:rsidRPr="00AA7477">
        <w:rPr>
          <w:rFonts w:cs="Calibri"/>
          <w:sz w:val="28"/>
          <w:szCs w:val="28"/>
        </w:rPr>
        <w:t>кодекса РФ</w:t>
      </w:r>
      <w:r w:rsidRPr="005A1831">
        <w:rPr>
          <w:rFonts w:cs="Calibri"/>
          <w:sz w:val="28"/>
          <w:szCs w:val="28"/>
        </w:rPr>
        <w:t xml:space="preserve">, Федерального закона от 6 октября 2003 года № 131-ФЗ "Об общих принципах организации местного самоуправления в Российской Федерации", </w:t>
      </w:r>
      <w:r w:rsidRPr="005A1831">
        <w:rPr>
          <w:sz w:val="28"/>
          <w:szCs w:val="28"/>
        </w:rPr>
        <w:t xml:space="preserve">руководствуясь  Уставом  </w:t>
      </w:r>
      <w:r w:rsidR="00AA7477">
        <w:rPr>
          <w:sz w:val="28"/>
          <w:szCs w:val="28"/>
        </w:rPr>
        <w:t xml:space="preserve">Холуйского </w:t>
      </w:r>
      <w:r w:rsidRPr="005A1831">
        <w:rPr>
          <w:sz w:val="28"/>
          <w:szCs w:val="28"/>
        </w:rPr>
        <w:t xml:space="preserve">  сельского поселения, Администрация </w:t>
      </w:r>
      <w:r w:rsidR="00AA7477">
        <w:rPr>
          <w:sz w:val="28"/>
          <w:szCs w:val="28"/>
        </w:rPr>
        <w:t xml:space="preserve">Холуйского </w:t>
      </w:r>
      <w:r w:rsidRPr="005A1831">
        <w:rPr>
          <w:sz w:val="28"/>
          <w:szCs w:val="28"/>
        </w:rPr>
        <w:t xml:space="preserve"> сельского поселения</w:t>
      </w:r>
    </w:p>
    <w:p w:rsidR="00AA7477" w:rsidRDefault="00AA7477" w:rsidP="005A18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1831" w:rsidRPr="005A1831" w:rsidRDefault="00AA7477" w:rsidP="005A183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</w:t>
      </w:r>
      <w:r w:rsidR="005A1831" w:rsidRPr="005A1831">
        <w:rPr>
          <w:sz w:val="28"/>
          <w:szCs w:val="28"/>
        </w:rPr>
        <w:t xml:space="preserve">ПОСТАНОВЛЯЕТ: </w:t>
      </w:r>
    </w:p>
    <w:p w:rsidR="005A1831" w:rsidRPr="005A1831" w:rsidRDefault="005A1831" w:rsidP="005A1831">
      <w:pPr>
        <w:autoSpaceDE w:val="0"/>
        <w:autoSpaceDN w:val="0"/>
        <w:adjustRightInd w:val="0"/>
        <w:rPr>
          <w:sz w:val="28"/>
          <w:szCs w:val="28"/>
        </w:rPr>
      </w:pPr>
    </w:p>
    <w:p w:rsidR="005A1831" w:rsidRPr="005A1831" w:rsidRDefault="005A1831" w:rsidP="005A1831">
      <w:pPr>
        <w:numPr>
          <w:ilvl w:val="0"/>
          <w:numId w:val="2"/>
        </w:numPr>
        <w:tabs>
          <w:tab w:val="num" w:pos="930"/>
        </w:tabs>
        <w:ind w:left="930"/>
        <w:jc w:val="both"/>
        <w:rPr>
          <w:sz w:val="28"/>
          <w:szCs w:val="28"/>
        </w:rPr>
      </w:pPr>
      <w:r w:rsidRPr="005A1831">
        <w:rPr>
          <w:sz w:val="28"/>
          <w:szCs w:val="28"/>
        </w:rPr>
        <w:t xml:space="preserve">Утвердить Программу по  использованию и охране  земель  на   территории  </w:t>
      </w:r>
      <w:r w:rsidR="00AA7477">
        <w:rPr>
          <w:sz w:val="28"/>
        </w:rPr>
        <w:t xml:space="preserve">Холуйского </w:t>
      </w:r>
      <w:r w:rsidRPr="005A1831">
        <w:rPr>
          <w:sz w:val="28"/>
          <w:szCs w:val="28"/>
        </w:rPr>
        <w:t xml:space="preserve"> сельского поселения на  2017-2019 годы согласно приложени</w:t>
      </w:r>
      <w:r>
        <w:rPr>
          <w:sz w:val="28"/>
          <w:szCs w:val="28"/>
        </w:rPr>
        <w:t xml:space="preserve">ю </w:t>
      </w:r>
      <w:r w:rsidRPr="005A1831">
        <w:rPr>
          <w:sz w:val="28"/>
          <w:szCs w:val="28"/>
        </w:rPr>
        <w:t>1.</w:t>
      </w:r>
    </w:p>
    <w:p w:rsidR="005A1831" w:rsidRPr="005A1831" w:rsidRDefault="00AA7477" w:rsidP="005A1831">
      <w:pPr>
        <w:numPr>
          <w:ilvl w:val="0"/>
          <w:numId w:val="2"/>
        </w:numPr>
        <w:tabs>
          <w:tab w:val="num" w:pos="930"/>
        </w:tabs>
        <w:ind w:left="930"/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данное постановление в соответствии с Уставом Холуйского сельского поселения.</w:t>
      </w:r>
    </w:p>
    <w:p w:rsidR="005A1831" w:rsidRPr="005A1831" w:rsidRDefault="005A1831" w:rsidP="005A1831">
      <w:pPr>
        <w:numPr>
          <w:ilvl w:val="0"/>
          <w:numId w:val="2"/>
        </w:numPr>
        <w:tabs>
          <w:tab w:val="num" w:pos="930"/>
        </w:tabs>
        <w:ind w:left="930"/>
        <w:jc w:val="both"/>
        <w:rPr>
          <w:sz w:val="28"/>
          <w:szCs w:val="28"/>
        </w:rPr>
      </w:pPr>
      <w:r w:rsidRPr="005A1831">
        <w:rPr>
          <w:sz w:val="28"/>
          <w:szCs w:val="28"/>
        </w:rPr>
        <w:t>Контроль за исполнением данного постановления оставляю за собой.</w:t>
      </w:r>
    </w:p>
    <w:p w:rsidR="00E34B64" w:rsidRDefault="00E34B64" w:rsidP="00E34B64"/>
    <w:p w:rsidR="00E34B64" w:rsidRDefault="003E05D8" w:rsidP="00E34B64">
      <w:pPr>
        <w:rPr>
          <w:sz w:val="28"/>
          <w:szCs w:val="28"/>
        </w:rPr>
      </w:pPr>
      <w:r w:rsidRPr="003E05D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378pt;margin-top:7.55pt;width:117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" strokecolor="white">
            <v:textbox>
              <w:txbxContent>
                <w:p w:rsidR="00E34B64" w:rsidRDefault="00E34B64" w:rsidP="00E34B6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64E97" w:rsidRPr="009E407F" w:rsidRDefault="00F64E97" w:rsidP="00F64E97">
      <w:pPr>
        <w:jc w:val="both"/>
        <w:rPr>
          <w:sz w:val="28"/>
          <w:szCs w:val="28"/>
        </w:rPr>
      </w:pPr>
    </w:p>
    <w:p w:rsidR="00F64E97" w:rsidRPr="009E407F" w:rsidRDefault="003E05D8" w:rsidP="00F64E97">
      <w:r>
        <w:rPr>
          <w:noProof/>
        </w:rPr>
        <w:pict>
          <v:shape id="Поле 6" o:spid="_x0000_s1027" type="#_x0000_t202" style="position:absolute;margin-left:207pt;margin-top:8.15pt;width:176.4pt;height:124.95pt;z-index:2516613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" strokecolor="white">
            <v:textbox style="mso-fit-shape-to-text:t">
              <w:txbxContent>
                <w:p w:rsidR="00F64E97" w:rsidRDefault="00F64E97" w:rsidP="00F64E97"/>
              </w:txbxContent>
            </v:textbox>
          </v:shape>
        </w:pict>
      </w:r>
    </w:p>
    <w:p w:rsidR="00F64E97" w:rsidRPr="009E407F" w:rsidRDefault="00F64E97" w:rsidP="00F64E97"/>
    <w:p w:rsidR="00AA7477" w:rsidRDefault="003E05D8" w:rsidP="005A1831">
      <w:pPr>
        <w:ind w:left="-284"/>
        <w:rPr>
          <w:sz w:val="28"/>
          <w:szCs w:val="28"/>
        </w:rPr>
      </w:pPr>
      <w:r w:rsidRPr="003E05D8">
        <w:rPr>
          <w:noProof/>
        </w:rPr>
        <w:pict>
          <v:shape id="Поле 2" o:spid="_x0000_s1028" type="#_x0000_t202" style="position:absolute;left:0;text-align:left;margin-left:378pt;margin-top:7.55pt;width:117pt;height:1in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" strokecolor="white">
            <v:textbox>
              <w:txbxContent>
                <w:p w:rsidR="00F64E97" w:rsidRPr="00AA7477" w:rsidRDefault="00F64E97" w:rsidP="00AA7477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F64E97" w:rsidRPr="009E407F">
        <w:rPr>
          <w:sz w:val="28"/>
          <w:szCs w:val="28"/>
        </w:rPr>
        <w:t xml:space="preserve">Глава </w:t>
      </w:r>
      <w:r w:rsidR="00AA7477">
        <w:rPr>
          <w:sz w:val="28"/>
          <w:szCs w:val="28"/>
        </w:rPr>
        <w:t xml:space="preserve">Холуйского </w:t>
      </w:r>
      <w:r w:rsidR="005A1831">
        <w:rPr>
          <w:sz w:val="28"/>
          <w:szCs w:val="28"/>
        </w:rPr>
        <w:t xml:space="preserve"> </w:t>
      </w:r>
    </w:p>
    <w:p w:rsidR="00F64E97" w:rsidRPr="009E407F" w:rsidRDefault="005A1831" w:rsidP="005A1831">
      <w:pPr>
        <w:ind w:left="-284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AA7477">
        <w:rPr>
          <w:sz w:val="28"/>
          <w:szCs w:val="28"/>
        </w:rPr>
        <w:t xml:space="preserve">                                                       А.В.Алтухов</w:t>
      </w:r>
    </w:p>
    <w:p w:rsidR="00F64E97" w:rsidRPr="009E407F" w:rsidRDefault="00F64E97" w:rsidP="00F64E97"/>
    <w:p w:rsidR="00F64E97" w:rsidRDefault="00691B37" w:rsidP="00691B37">
      <w:pPr>
        <w:jc w:val="right"/>
      </w:pPr>
      <w:r>
        <w:lastRenderedPageBreak/>
        <w:t>Приложение 1</w:t>
      </w:r>
      <w:r>
        <w:br/>
        <w:t xml:space="preserve">к постановлению </w:t>
      </w:r>
      <w:r w:rsidR="00495DE2">
        <w:t>А</w:t>
      </w:r>
      <w:r>
        <w:t>дминистрации</w:t>
      </w:r>
      <w:r>
        <w:br/>
      </w:r>
      <w:r w:rsidR="00AA7477">
        <w:t xml:space="preserve">Холуйского </w:t>
      </w:r>
      <w:r>
        <w:t>сельского поселения</w:t>
      </w:r>
    </w:p>
    <w:p w:rsidR="00691B37" w:rsidRPr="009E407F" w:rsidRDefault="00495DE2" w:rsidP="00691B37">
      <w:pPr>
        <w:jc w:val="right"/>
      </w:pPr>
      <w:r>
        <w:t>о</w:t>
      </w:r>
      <w:r w:rsidR="00691B37">
        <w:t xml:space="preserve">т </w:t>
      </w:r>
      <w:r>
        <w:t xml:space="preserve">19.09.2017 </w:t>
      </w:r>
      <w:r w:rsidR="00691B37">
        <w:t>года  №</w:t>
      </w:r>
      <w:r>
        <w:t>54</w:t>
      </w:r>
    </w:p>
    <w:p w:rsidR="00E34B64" w:rsidRDefault="00E34B64" w:rsidP="00E34B64"/>
    <w:p w:rsidR="00E34B64" w:rsidRDefault="00E34B64" w:rsidP="00E34B64"/>
    <w:p w:rsidR="00691B37" w:rsidRDefault="00691B37" w:rsidP="00691B37">
      <w:pPr>
        <w:spacing w:before="115" w:line="240" w:lineRule="exact"/>
        <w:ind w:left="562"/>
        <w:jc w:val="center"/>
      </w:pPr>
      <w:r w:rsidRPr="00D13759">
        <w:rPr>
          <w:b/>
          <w:bCs/>
          <w:sz w:val="28"/>
          <w:szCs w:val="28"/>
        </w:rPr>
        <w:t>ПРОГРАММА</w:t>
      </w:r>
    </w:p>
    <w:p w:rsidR="00691B37" w:rsidRDefault="00691B37" w:rsidP="00691B37">
      <w:pPr>
        <w:pStyle w:val="1"/>
        <w:spacing w:line="240" w:lineRule="exact"/>
        <w:rPr>
          <w:b/>
        </w:rPr>
      </w:pPr>
    </w:p>
    <w:p w:rsidR="00691B37" w:rsidRPr="00813244" w:rsidRDefault="00691B37" w:rsidP="00691B37">
      <w:pPr>
        <w:pStyle w:val="1"/>
        <w:spacing w:line="240" w:lineRule="exact"/>
        <w:rPr>
          <w:b/>
          <w:szCs w:val="28"/>
        </w:rPr>
      </w:pPr>
      <w:r w:rsidRPr="00813244">
        <w:rPr>
          <w:b/>
        </w:rPr>
        <w:t xml:space="preserve">« </w:t>
      </w:r>
      <w:r w:rsidRPr="00813244">
        <w:rPr>
          <w:b/>
          <w:szCs w:val="28"/>
        </w:rPr>
        <w:t xml:space="preserve">Об утверждении Программы по использованию и охране земель на территории </w:t>
      </w:r>
      <w:r w:rsidR="00AA7477">
        <w:rPr>
          <w:b/>
          <w:szCs w:val="28"/>
        </w:rPr>
        <w:t xml:space="preserve">Холуйского </w:t>
      </w:r>
      <w:r w:rsidRPr="00813244">
        <w:rPr>
          <w:b/>
          <w:szCs w:val="28"/>
        </w:rPr>
        <w:t>сельского поселения на 2017-2019годы»</w:t>
      </w:r>
    </w:p>
    <w:p w:rsidR="00E34B64" w:rsidRDefault="00E34B64" w:rsidP="00E34B64">
      <w:pPr>
        <w:rPr>
          <w:sz w:val="28"/>
          <w:szCs w:val="28"/>
        </w:rPr>
      </w:pPr>
    </w:p>
    <w:p w:rsidR="00AA7477" w:rsidRDefault="00AA7477" w:rsidP="00AA747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477" w:rsidRPr="00761335" w:rsidRDefault="00AA7477" w:rsidP="00AA747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761335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AA7477" w:rsidRPr="005E60F5" w:rsidRDefault="00AA7477" w:rsidP="00AA7477">
      <w:pPr>
        <w:pStyle w:val="af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254906">
        <w:rPr>
          <w:rFonts w:ascii="Times New Roman" w:hAnsi="Times New Roman"/>
          <w:b/>
          <w:sz w:val="28"/>
          <w:szCs w:val="28"/>
        </w:rPr>
        <w:t>униципальной програм</w:t>
      </w:r>
      <w:r>
        <w:rPr>
          <w:rFonts w:ascii="Times New Roman" w:hAnsi="Times New Roman"/>
          <w:b/>
          <w:sz w:val="28"/>
          <w:szCs w:val="28"/>
        </w:rPr>
        <w:t>мы Холуйского сельского поселения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AA7477" w:rsidRPr="008E3085" w:rsidTr="00E80209">
        <w:tc>
          <w:tcPr>
            <w:tcW w:w="3369" w:type="dxa"/>
          </w:tcPr>
          <w:p w:rsidR="006C14A8" w:rsidRDefault="00AA7477" w:rsidP="00E802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6C14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7477" w:rsidRPr="008E3085" w:rsidRDefault="006C14A8" w:rsidP="00E802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A7477" w:rsidRPr="008E308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A7477" w:rsidRPr="006C14A8" w:rsidRDefault="000047CB" w:rsidP="006C14A8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6C14A8" w:rsidRPr="006C14A8">
              <w:rPr>
                <w:rFonts w:ascii="Times New Roman" w:hAnsi="Times New Roman"/>
                <w:sz w:val="28"/>
                <w:szCs w:val="28"/>
              </w:rPr>
              <w:t>спользовани</w:t>
            </w:r>
            <w:r w:rsidR="006C14A8">
              <w:rPr>
                <w:rFonts w:ascii="Times New Roman" w:hAnsi="Times New Roman"/>
                <w:sz w:val="28"/>
                <w:szCs w:val="28"/>
              </w:rPr>
              <w:t>е</w:t>
            </w:r>
            <w:r w:rsidR="006C14A8" w:rsidRPr="006C14A8">
              <w:rPr>
                <w:rFonts w:ascii="Times New Roman" w:hAnsi="Times New Roman"/>
                <w:sz w:val="28"/>
                <w:szCs w:val="28"/>
              </w:rPr>
              <w:t xml:space="preserve"> и охран</w:t>
            </w:r>
            <w:r w:rsidR="006C14A8">
              <w:rPr>
                <w:rFonts w:ascii="Times New Roman" w:hAnsi="Times New Roman"/>
                <w:sz w:val="28"/>
                <w:szCs w:val="28"/>
              </w:rPr>
              <w:t>а</w:t>
            </w:r>
            <w:r w:rsidR="006C14A8" w:rsidRPr="006C14A8">
              <w:rPr>
                <w:rFonts w:ascii="Times New Roman" w:hAnsi="Times New Roman"/>
                <w:sz w:val="28"/>
                <w:szCs w:val="28"/>
              </w:rPr>
              <w:t xml:space="preserve"> земель на территории Холуйского сельского поселения на 2017-2019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14A8" w:rsidRPr="006C14A8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</w:tr>
      <w:tr w:rsidR="00AA7477" w:rsidRPr="008E3085" w:rsidTr="00E80209">
        <w:tc>
          <w:tcPr>
            <w:tcW w:w="3369" w:type="dxa"/>
          </w:tcPr>
          <w:p w:rsidR="00AA7477" w:rsidRPr="008E3085" w:rsidRDefault="006C14A8" w:rsidP="006C14A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AA7477" w:rsidRPr="008E3085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  <w:p w:rsidR="00AA7477" w:rsidRPr="008E3085" w:rsidRDefault="00AA7477" w:rsidP="00E802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A7477" w:rsidRPr="008E3085" w:rsidRDefault="00AA7477" w:rsidP="00E8020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A7477" w:rsidRPr="008E3085" w:rsidTr="00E80209">
        <w:tc>
          <w:tcPr>
            <w:tcW w:w="3369" w:type="dxa"/>
          </w:tcPr>
          <w:p w:rsidR="006C14A8" w:rsidRDefault="00AA7477" w:rsidP="006C14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</w:t>
            </w:r>
            <w:r w:rsidR="006C14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A7477" w:rsidRPr="008E3085" w:rsidRDefault="006C14A8" w:rsidP="006C14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A7477" w:rsidRPr="008E308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A7477" w:rsidRPr="008E3085" w:rsidRDefault="00AA7477" w:rsidP="00E8020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Холуйского сельского поселения</w:t>
            </w:r>
          </w:p>
        </w:tc>
      </w:tr>
      <w:tr w:rsidR="00AA7477" w:rsidRPr="008E3085" w:rsidTr="00E80209">
        <w:tc>
          <w:tcPr>
            <w:tcW w:w="3369" w:type="dxa"/>
          </w:tcPr>
          <w:p w:rsidR="006C14A8" w:rsidRDefault="00AA7477" w:rsidP="006C14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</w:p>
          <w:p w:rsidR="00AA7477" w:rsidRPr="008E3085" w:rsidRDefault="006C14A8" w:rsidP="006C14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A7477" w:rsidRPr="008E3085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6378" w:type="dxa"/>
          </w:tcPr>
          <w:p w:rsidR="00AA7477" w:rsidRPr="008E3085" w:rsidRDefault="00AA7477" w:rsidP="00E8020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Холуйского сельского поселения.</w:t>
            </w:r>
          </w:p>
        </w:tc>
      </w:tr>
      <w:tr w:rsidR="00AA7477" w:rsidRPr="008E3085" w:rsidTr="00E80209">
        <w:tc>
          <w:tcPr>
            <w:tcW w:w="3369" w:type="dxa"/>
          </w:tcPr>
          <w:p w:rsidR="006C14A8" w:rsidRDefault="00AA7477" w:rsidP="00E802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 xml:space="preserve">Цель (цели) </w:t>
            </w:r>
          </w:p>
          <w:p w:rsidR="00AA7477" w:rsidRPr="008E3085" w:rsidRDefault="00AA7477" w:rsidP="00E802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6C14A8" w:rsidRDefault="006C14A8" w:rsidP="006C14A8">
            <w:pPr>
              <w:pStyle w:val="ConsPlusNonformat"/>
              <w:widowControl/>
              <w:spacing w:line="20" w:lineRule="atLeast"/>
              <w:ind w:firstLine="72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1)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 </w:t>
            </w:r>
          </w:p>
          <w:p w:rsidR="006C14A8" w:rsidRDefault="006C14A8" w:rsidP="006C14A8">
            <w:pPr>
              <w:pStyle w:val="ConsPlusNonformat"/>
              <w:widowControl/>
              <w:spacing w:line="20" w:lineRule="atLeast"/>
              <w:ind w:firstLine="72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2) предотвращение деградации, загрязнения, захламления, нарушения земель и других негативных (вредных) воздействий хозяйственной деятельности; </w:t>
            </w:r>
          </w:p>
          <w:p w:rsidR="006C14A8" w:rsidRDefault="006C14A8" w:rsidP="006C14A8">
            <w:pPr>
              <w:pStyle w:val="ConsPlusNonformat"/>
              <w:widowControl/>
              <w:spacing w:line="20" w:lineRule="atLeast"/>
              <w:ind w:firstLine="72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3)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</w:t>
            </w:r>
          </w:p>
          <w:p w:rsidR="006C14A8" w:rsidRDefault="006C14A8" w:rsidP="006C14A8">
            <w:pPr>
              <w:pStyle w:val="ConsPlusNonformat"/>
              <w:widowControl/>
              <w:spacing w:line="20" w:lineRule="atLeast"/>
              <w:ind w:firstLine="72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4)  улучшение земель, экологической обстановки в сельском поселении;</w:t>
            </w:r>
          </w:p>
          <w:p w:rsidR="006C14A8" w:rsidRDefault="006C14A8" w:rsidP="006C14A8">
            <w:pPr>
              <w:pStyle w:val="ConsPlusNonformat"/>
              <w:widowControl/>
              <w:spacing w:line="20" w:lineRule="atLeast"/>
              <w:ind w:firstLine="72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5)  сохранение и реабилитация природы сельского поселения для обеспечения здоровья и благоприятных условий жизнедеятельности населения.</w:t>
            </w:r>
          </w:p>
          <w:p w:rsidR="00AA7477" w:rsidRPr="008E3085" w:rsidRDefault="00AA7477" w:rsidP="00E8020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477" w:rsidRPr="008E3085" w:rsidTr="00E80209">
        <w:tc>
          <w:tcPr>
            <w:tcW w:w="3369" w:type="dxa"/>
          </w:tcPr>
          <w:p w:rsidR="00AA7477" w:rsidRPr="008E3085" w:rsidRDefault="00AA7477" w:rsidP="00E802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Объемы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есурсного обеспечения программы</w:t>
            </w:r>
          </w:p>
        </w:tc>
        <w:tc>
          <w:tcPr>
            <w:tcW w:w="6378" w:type="dxa"/>
          </w:tcPr>
          <w:p w:rsidR="006C14A8" w:rsidRPr="00DC5398" w:rsidRDefault="006C14A8" w:rsidP="006C14A8">
            <w:pPr>
              <w:pStyle w:val="ConsPlusNonformat"/>
              <w:widowControl/>
              <w:spacing w:line="20" w:lineRule="atLeast"/>
              <w:ind w:firstLine="72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FC55EB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не предусмотрены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A7477" w:rsidRPr="008E3085" w:rsidRDefault="00AA7477" w:rsidP="00E8020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477" w:rsidRPr="008E3085" w:rsidTr="00E80209">
        <w:tc>
          <w:tcPr>
            <w:tcW w:w="3369" w:type="dxa"/>
          </w:tcPr>
          <w:p w:rsidR="00AA7477" w:rsidRPr="008E3085" w:rsidRDefault="00AA7477" w:rsidP="00E802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AA7477" w:rsidRPr="008E3085" w:rsidRDefault="00AA7477" w:rsidP="00E802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6C14A8" w:rsidRDefault="006C14A8" w:rsidP="006C14A8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содействие повышению экологической безопасности населения </w:t>
            </w:r>
            <w:r w:rsidR="00480108">
              <w:rPr>
                <w:rFonts w:ascii="Times New Roman" w:hAnsi="Times New Roman" w:cs="Calibri"/>
                <w:sz w:val="28"/>
                <w:szCs w:val="28"/>
              </w:rPr>
              <w:t xml:space="preserve">Холуйского сельского поселения </w:t>
            </w:r>
            <w:r>
              <w:rPr>
                <w:rFonts w:ascii="Times New Roman" w:hAnsi="Times New Roman" w:cs="Calibri"/>
                <w:sz w:val="28"/>
                <w:szCs w:val="28"/>
              </w:rPr>
              <w:t>и качества его жизни, а также повышению инвестиционной привлекательности сельского поселения, соответственно росту экономики, более эффективному использованию и охране земель.</w:t>
            </w:r>
          </w:p>
          <w:p w:rsidR="00AA7477" w:rsidRPr="008E3085" w:rsidRDefault="00AA7477" w:rsidP="006C14A8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</w:p>
        </w:tc>
      </w:tr>
    </w:tbl>
    <w:p w:rsidR="00AA7477" w:rsidRPr="00B41A7D" w:rsidRDefault="00AA7477" w:rsidP="00AA7477"/>
    <w:p w:rsidR="000047CB" w:rsidRDefault="000047CB" w:rsidP="000047CB">
      <w:pPr>
        <w:jc w:val="center"/>
        <w:rPr>
          <w:b/>
          <w:bCs/>
          <w:sz w:val="28"/>
          <w:szCs w:val="34"/>
        </w:rPr>
      </w:pPr>
      <w:r>
        <w:rPr>
          <w:b/>
          <w:bCs/>
          <w:sz w:val="28"/>
          <w:szCs w:val="34"/>
        </w:rPr>
        <w:t xml:space="preserve"> Анализ текущей ситуации в сфере реализации </w:t>
      </w:r>
    </w:p>
    <w:p w:rsidR="000047CB" w:rsidRDefault="000047CB" w:rsidP="000047CB">
      <w:pPr>
        <w:jc w:val="center"/>
        <w:rPr>
          <w:b/>
          <w:bCs/>
          <w:sz w:val="28"/>
          <w:szCs w:val="34"/>
        </w:rPr>
      </w:pPr>
      <w:r>
        <w:rPr>
          <w:b/>
          <w:bCs/>
          <w:sz w:val="28"/>
          <w:szCs w:val="34"/>
        </w:rPr>
        <w:t xml:space="preserve">муниципальной программы. </w:t>
      </w:r>
    </w:p>
    <w:p w:rsidR="000047CB" w:rsidRDefault="000047CB" w:rsidP="000047CB">
      <w:pPr>
        <w:jc w:val="both"/>
        <w:rPr>
          <w:b/>
          <w:bCs/>
          <w:sz w:val="28"/>
          <w:szCs w:val="34"/>
        </w:rPr>
      </w:pPr>
    </w:p>
    <w:p w:rsidR="00691B37" w:rsidRDefault="00691B37" w:rsidP="00DC5398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91B37" w:rsidRDefault="00691B37" w:rsidP="00DC5398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</w:t>
      </w:r>
    </w:p>
    <w:p w:rsidR="00691B37" w:rsidRDefault="00691B37" w:rsidP="00DC5398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 государства, занятия общества и землепользователей использованием и охраной земли в соответствии с действующим законодательством.</w:t>
      </w:r>
    </w:p>
    <w:p w:rsidR="00691B37" w:rsidRDefault="00691B37" w:rsidP="00DC5398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 природоохранные зоны и другие</w:t>
      </w:r>
      <w:r w:rsidR="00D8036A">
        <w:rPr>
          <w:rFonts w:cs="Calibri"/>
          <w:sz w:val="28"/>
          <w:szCs w:val="28"/>
        </w:rPr>
        <w:t xml:space="preserve">, </w:t>
      </w:r>
      <w:r>
        <w:rPr>
          <w:rFonts w:cs="Calibri"/>
          <w:sz w:val="28"/>
          <w:szCs w:val="28"/>
        </w:rPr>
        <w:t>выполняют важнейшую роль в решении задачи обеспечения условий устойчивого развития района.</w:t>
      </w:r>
    </w:p>
    <w:p w:rsidR="000047CB" w:rsidRDefault="000047CB" w:rsidP="00DC5398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Территория Холуйского сельского поселения – 197,7 </w:t>
      </w:r>
      <w:r w:rsidR="002D44DE">
        <w:rPr>
          <w:rFonts w:cs="Calibri"/>
          <w:sz w:val="28"/>
          <w:szCs w:val="28"/>
        </w:rPr>
        <w:t xml:space="preserve">тыс.га. На территории поселения расположены земли сельскохозяйственного назначения (земли бывших колхозов им. Ленина и </w:t>
      </w:r>
      <w:r w:rsidR="002D44DE">
        <w:rPr>
          <w:rFonts w:cs="Calibri"/>
          <w:sz w:val="28"/>
          <w:szCs w:val="28"/>
          <w:lang w:val="en-US"/>
        </w:rPr>
        <w:t>XXII</w:t>
      </w:r>
      <w:r w:rsidR="002D44DE" w:rsidRPr="00746646">
        <w:rPr>
          <w:rFonts w:cs="Calibri"/>
          <w:sz w:val="28"/>
          <w:szCs w:val="28"/>
        </w:rPr>
        <w:t xml:space="preserve"> </w:t>
      </w:r>
      <w:r w:rsidR="002D44DE">
        <w:rPr>
          <w:rFonts w:cs="Calibri"/>
          <w:sz w:val="28"/>
          <w:szCs w:val="28"/>
        </w:rPr>
        <w:t xml:space="preserve">Партсъезда). Общая площадь  сельскохозяйственных  земель составляет </w:t>
      </w:r>
      <w:r w:rsidR="00746646">
        <w:rPr>
          <w:rFonts w:cs="Calibri"/>
          <w:sz w:val="28"/>
          <w:szCs w:val="28"/>
        </w:rPr>
        <w:t xml:space="preserve"> </w:t>
      </w:r>
      <w:r w:rsidR="00480108">
        <w:rPr>
          <w:rFonts w:cs="Calibri"/>
          <w:sz w:val="28"/>
          <w:szCs w:val="28"/>
        </w:rPr>
        <w:t xml:space="preserve">около </w:t>
      </w:r>
      <w:r w:rsidR="00746646">
        <w:rPr>
          <w:rFonts w:cs="Calibri"/>
          <w:sz w:val="28"/>
          <w:szCs w:val="28"/>
        </w:rPr>
        <w:t>22,0</w:t>
      </w:r>
      <w:r w:rsidR="00480108">
        <w:rPr>
          <w:rFonts w:cs="Calibri"/>
          <w:sz w:val="28"/>
          <w:szCs w:val="28"/>
        </w:rPr>
        <w:t xml:space="preserve"> тыс.га.</w:t>
      </w:r>
      <w:r w:rsidR="00746646">
        <w:rPr>
          <w:rFonts w:cs="Calibri"/>
          <w:sz w:val="28"/>
          <w:szCs w:val="28"/>
        </w:rPr>
        <w:t xml:space="preserve"> На территории поселения находится особо охраняемая </w:t>
      </w:r>
      <w:r w:rsidR="00480108">
        <w:rPr>
          <w:rFonts w:cs="Calibri"/>
          <w:sz w:val="28"/>
          <w:szCs w:val="28"/>
        </w:rPr>
        <w:t>природная территория заповедник «</w:t>
      </w:r>
      <w:r w:rsidR="00B333B2">
        <w:rPr>
          <w:rFonts w:cs="Calibri"/>
          <w:sz w:val="28"/>
          <w:szCs w:val="28"/>
        </w:rPr>
        <w:t>Клязьми</w:t>
      </w:r>
      <w:r w:rsidR="00480108">
        <w:rPr>
          <w:rFonts w:cs="Calibri"/>
          <w:sz w:val="28"/>
          <w:szCs w:val="28"/>
        </w:rPr>
        <w:t xml:space="preserve">нский», входящий в состав национального парка </w:t>
      </w:r>
      <w:r w:rsidR="00480108">
        <w:rPr>
          <w:rFonts w:cs="Calibri"/>
          <w:sz w:val="28"/>
          <w:szCs w:val="28"/>
        </w:rPr>
        <w:lastRenderedPageBreak/>
        <w:t xml:space="preserve">«Мещера».  Площадь заказника на территории Холуйского сельского поселения примерно составляет около </w:t>
      </w:r>
      <w:r w:rsidR="00B51641">
        <w:rPr>
          <w:rFonts w:cs="Calibri"/>
          <w:sz w:val="28"/>
          <w:szCs w:val="28"/>
        </w:rPr>
        <w:t>8</w:t>
      </w:r>
      <w:r w:rsidR="00480108">
        <w:rPr>
          <w:rFonts w:cs="Calibri"/>
          <w:sz w:val="28"/>
          <w:szCs w:val="28"/>
        </w:rPr>
        <w:t xml:space="preserve">,0 тыс.га. </w:t>
      </w:r>
    </w:p>
    <w:p w:rsidR="00691B37" w:rsidRDefault="00691B37" w:rsidP="00DC5398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bCs/>
          <w:sz w:val="28"/>
          <w:szCs w:val="28"/>
        </w:rPr>
        <w:t>Программа</w:t>
      </w:r>
      <w:r w:rsidR="000047C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использованию и охране земель на территории</w:t>
      </w:r>
      <w:r w:rsidR="000047CB">
        <w:rPr>
          <w:bCs/>
          <w:sz w:val="28"/>
          <w:szCs w:val="28"/>
        </w:rPr>
        <w:t xml:space="preserve"> </w:t>
      </w:r>
      <w:r w:rsidR="00746646">
        <w:rPr>
          <w:sz w:val="28"/>
          <w:szCs w:val="28"/>
        </w:rPr>
        <w:t xml:space="preserve">Холуйского </w:t>
      </w:r>
      <w:r w:rsidR="00746646">
        <w:rPr>
          <w:rFonts w:cs="Calibri"/>
          <w:sz w:val="28"/>
          <w:szCs w:val="28"/>
        </w:rPr>
        <w:t xml:space="preserve">сельского поселения </w:t>
      </w:r>
      <w:r>
        <w:rPr>
          <w:bCs/>
          <w:sz w:val="28"/>
          <w:szCs w:val="28"/>
        </w:rPr>
        <w:t>на  2017-2019 год</w:t>
      </w:r>
      <w:bookmarkStart w:id="0" w:name="_GoBack"/>
      <w:bookmarkEnd w:id="0"/>
      <w:r>
        <w:rPr>
          <w:bCs/>
          <w:sz w:val="28"/>
          <w:szCs w:val="28"/>
        </w:rPr>
        <w:t>ы</w:t>
      </w:r>
      <w:r>
        <w:rPr>
          <w:rFonts w:cs="Calibri"/>
          <w:sz w:val="28"/>
          <w:szCs w:val="28"/>
        </w:rPr>
        <w:t xml:space="preserve"> (далее –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сельского поселения.</w:t>
      </w:r>
    </w:p>
    <w:p w:rsidR="00691B37" w:rsidRDefault="00691B37" w:rsidP="00DC5398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691B37" w:rsidRDefault="00691B37" w:rsidP="00DC5398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Охрана земель только тогда может быть эффективной, когда обеспечивается рациональное землепользование.</w:t>
      </w:r>
    </w:p>
    <w:p w:rsidR="00480108" w:rsidRPr="00480108" w:rsidRDefault="00691B37" w:rsidP="00480108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Проблемы устойчивого социально-экономического развития </w:t>
      </w:r>
      <w:r w:rsidR="00480108">
        <w:rPr>
          <w:rFonts w:cs="Calibri"/>
          <w:sz w:val="28"/>
          <w:szCs w:val="28"/>
        </w:rPr>
        <w:t xml:space="preserve">Холуйского </w:t>
      </w:r>
      <w:r>
        <w:rPr>
          <w:rFonts w:cs="Calibri"/>
          <w:sz w:val="28"/>
          <w:szCs w:val="28"/>
        </w:rPr>
        <w:t xml:space="preserve"> сельского поселения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</w:t>
      </w:r>
      <w:r>
        <w:rPr>
          <w:sz w:val="28"/>
          <w:szCs w:val="28"/>
        </w:rPr>
        <w:t xml:space="preserve">сельского поселения </w:t>
      </w:r>
      <w:r>
        <w:rPr>
          <w:rFonts w:cs="Calibri"/>
          <w:sz w:val="28"/>
          <w:szCs w:val="28"/>
        </w:rPr>
        <w:t>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480108" w:rsidRDefault="00480108" w:rsidP="00B51641">
      <w:pPr>
        <w:ind w:firstLine="708"/>
        <w:rPr>
          <w:b/>
          <w:bCs/>
          <w:sz w:val="28"/>
          <w:szCs w:val="34"/>
        </w:rPr>
      </w:pPr>
      <w:r w:rsidRPr="009C1012">
        <w:rPr>
          <w:sz w:val="28"/>
          <w:szCs w:val="28"/>
        </w:rPr>
        <w:t>Реализация муниципальной программы направлена на достижение следующ</w:t>
      </w:r>
      <w:r>
        <w:rPr>
          <w:sz w:val="28"/>
          <w:szCs w:val="28"/>
        </w:rPr>
        <w:t xml:space="preserve">их </w:t>
      </w:r>
      <w:r w:rsidRPr="009C1012">
        <w:rPr>
          <w:sz w:val="28"/>
          <w:szCs w:val="28"/>
        </w:rPr>
        <w:t xml:space="preserve"> цел</w:t>
      </w:r>
      <w:r>
        <w:rPr>
          <w:sz w:val="28"/>
          <w:szCs w:val="28"/>
        </w:rPr>
        <w:t>ей:</w:t>
      </w:r>
    </w:p>
    <w:p w:rsidR="00480108" w:rsidRDefault="00480108" w:rsidP="00480108">
      <w:pPr>
        <w:pStyle w:val="ConsPlusNonformat"/>
        <w:widowControl/>
        <w:spacing w:line="20" w:lineRule="atLeast"/>
        <w:ind w:firstLine="72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1)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 </w:t>
      </w:r>
    </w:p>
    <w:p w:rsidR="00480108" w:rsidRDefault="00480108" w:rsidP="00480108">
      <w:pPr>
        <w:pStyle w:val="ConsPlusNonformat"/>
        <w:widowControl/>
        <w:spacing w:line="20" w:lineRule="atLeast"/>
        <w:ind w:firstLine="72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2) предотвращение деградации, загрязнения, захламления, нарушения земель и других негативных (вредных) воздействий хозяйственной деятельности; </w:t>
      </w:r>
    </w:p>
    <w:p w:rsidR="00480108" w:rsidRDefault="00480108" w:rsidP="00480108">
      <w:pPr>
        <w:pStyle w:val="ConsPlusNonformat"/>
        <w:widowControl/>
        <w:spacing w:line="20" w:lineRule="atLeast"/>
        <w:ind w:firstLine="72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3)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</w:t>
      </w:r>
    </w:p>
    <w:p w:rsidR="00480108" w:rsidRDefault="00480108" w:rsidP="00480108">
      <w:pPr>
        <w:pStyle w:val="ConsPlusNonformat"/>
        <w:widowControl/>
        <w:spacing w:line="20" w:lineRule="atLeast"/>
        <w:ind w:firstLine="72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4)  улучшение земель, экологической обстановки в сельском поселении;</w:t>
      </w:r>
    </w:p>
    <w:p w:rsidR="00480108" w:rsidRDefault="00480108" w:rsidP="00480108">
      <w:pPr>
        <w:pStyle w:val="ConsPlusNonformat"/>
        <w:widowControl/>
        <w:spacing w:line="20" w:lineRule="atLeast"/>
        <w:ind w:firstLine="72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5)  сохранение и реабилитация природы сельского поселения для обеспечения здоровья и благоприятных условий жизнедеятельности населения.</w:t>
      </w:r>
    </w:p>
    <w:p w:rsidR="00BA31E4" w:rsidRDefault="00B51641" w:rsidP="00BA31E4">
      <w:pPr>
        <w:pStyle w:val="ConsPlusNonformat"/>
        <w:widowControl/>
        <w:spacing w:line="20" w:lineRule="atLeast"/>
        <w:ind w:firstLine="72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Основными з</w:t>
      </w:r>
      <w:r w:rsidR="00BA31E4">
        <w:rPr>
          <w:rFonts w:ascii="Times New Roman" w:hAnsi="Times New Roman" w:cs="Calibri"/>
          <w:sz w:val="28"/>
          <w:szCs w:val="28"/>
        </w:rPr>
        <w:t>адач</w:t>
      </w:r>
      <w:r>
        <w:rPr>
          <w:rFonts w:ascii="Times New Roman" w:hAnsi="Times New Roman" w:cs="Calibri"/>
          <w:sz w:val="28"/>
          <w:szCs w:val="28"/>
        </w:rPr>
        <w:t xml:space="preserve">ами </w:t>
      </w:r>
      <w:r w:rsidR="00BA31E4">
        <w:rPr>
          <w:rFonts w:ascii="Times New Roman" w:hAnsi="Times New Roman" w:cs="Calibri"/>
          <w:sz w:val="28"/>
          <w:szCs w:val="28"/>
        </w:rPr>
        <w:t xml:space="preserve"> программы</w:t>
      </w:r>
      <w:r>
        <w:rPr>
          <w:rFonts w:ascii="Times New Roman" w:hAnsi="Times New Roman" w:cs="Calibri"/>
          <w:sz w:val="28"/>
          <w:szCs w:val="28"/>
        </w:rPr>
        <w:t xml:space="preserve"> являются</w:t>
      </w:r>
      <w:r w:rsidR="00BA31E4">
        <w:rPr>
          <w:rFonts w:ascii="Times New Roman" w:hAnsi="Times New Roman" w:cs="Calibri"/>
          <w:sz w:val="28"/>
          <w:szCs w:val="28"/>
        </w:rPr>
        <w:t xml:space="preserve">: </w:t>
      </w:r>
    </w:p>
    <w:p w:rsidR="00BA31E4" w:rsidRDefault="00BA31E4" w:rsidP="00BA31E4">
      <w:pPr>
        <w:pStyle w:val="ConsPlusNonformat"/>
        <w:widowControl/>
        <w:spacing w:line="20" w:lineRule="atLeast"/>
        <w:ind w:firstLine="720"/>
        <w:jc w:val="both"/>
        <w:rPr>
          <w:rFonts w:ascii="Times New Roman" w:hAnsi="Times New Roman" w:cs="Calibri"/>
          <w:sz w:val="28"/>
          <w:szCs w:val="28"/>
        </w:rPr>
      </w:pPr>
      <w:r w:rsidRPr="00DC5398">
        <w:rPr>
          <w:rFonts w:ascii="Times New Roman" w:hAnsi="Times New Roman" w:cs="Calibri"/>
          <w:sz w:val="28"/>
          <w:szCs w:val="28"/>
        </w:rPr>
        <w:t>1)</w:t>
      </w:r>
      <w:r>
        <w:rPr>
          <w:rFonts w:ascii="Times New Roman" w:hAnsi="Times New Roman" w:cs="Calibri"/>
          <w:sz w:val="28"/>
          <w:szCs w:val="28"/>
        </w:rPr>
        <w:t xml:space="preserve">повышение эффективности использования и охраны земель; </w:t>
      </w:r>
    </w:p>
    <w:p w:rsidR="00BA31E4" w:rsidRDefault="00BA31E4" w:rsidP="00BA31E4">
      <w:pPr>
        <w:pStyle w:val="ConsPlusNonformat"/>
        <w:widowControl/>
        <w:spacing w:line="20" w:lineRule="atLeast"/>
        <w:ind w:firstLine="72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2) обеспечение организации использования и охраны земель;</w:t>
      </w:r>
    </w:p>
    <w:p w:rsidR="00BA31E4" w:rsidRDefault="00BA31E4" w:rsidP="00BA31E4">
      <w:pPr>
        <w:pStyle w:val="ConsPlusNonformat"/>
        <w:widowControl/>
        <w:spacing w:line="20" w:lineRule="atLeast"/>
        <w:ind w:firstLine="72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3) рациональное использование земель;</w:t>
      </w:r>
    </w:p>
    <w:p w:rsidR="00BA31E4" w:rsidRDefault="00BA31E4" w:rsidP="00BA31E4">
      <w:pPr>
        <w:pStyle w:val="ConsPlusNonformat"/>
        <w:widowControl/>
        <w:spacing w:line="20" w:lineRule="atLeast"/>
        <w:ind w:firstLine="72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4) оптимизация деятельности в сфере обращения с отходами производства и потребления; </w:t>
      </w:r>
    </w:p>
    <w:p w:rsidR="00BA31E4" w:rsidRDefault="00BA31E4" w:rsidP="00BA31E4">
      <w:pPr>
        <w:pStyle w:val="ConsPlusNonformat"/>
        <w:widowControl/>
        <w:spacing w:line="20" w:lineRule="atLeast"/>
        <w:ind w:firstLine="72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5) сохранение и восстановление зеленых насаждений, почв.</w:t>
      </w:r>
    </w:p>
    <w:p w:rsidR="00BA31E4" w:rsidRDefault="00BA31E4" w:rsidP="00BA31E4">
      <w:pPr>
        <w:ind w:firstLine="708"/>
        <w:rPr>
          <w:bCs/>
          <w:sz w:val="28"/>
          <w:szCs w:val="34"/>
        </w:rPr>
      </w:pPr>
      <w:r>
        <w:rPr>
          <w:bCs/>
          <w:sz w:val="28"/>
          <w:szCs w:val="34"/>
        </w:rPr>
        <w:t>Результатом реализации  программы является:</w:t>
      </w:r>
    </w:p>
    <w:p w:rsidR="00BA31E4" w:rsidRDefault="00BA31E4" w:rsidP="00BA31E4">
      <w:pPr>
        <w:pStyle w:val="ConsPlusNonformat"/>
        <w:widowControl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lastRenderedPageBreak/>
        <w:t>- содействие повышению экологической безопасности населения Холуйского сельского поселения и качества его жизни, а также повышению инвестиционной привлекательности сельского поселения, соответственно росту экономики, более эффективному использованию и охране земель.</w:t>
      </w:r>
    </w:p>
    <w:p w:rsidR="007836C7" w:rsidRDefault="00BA31E4" w:rsidP="00DC5398">
      <w:pPr>
        <w:ind w:firstLine="709"/>
        <w:jc w:val="both"/>
        <w:rPr>
          <w:sz w:val="28"/>
          <w:szCs w:val="28"/>
        </w:rPr>
      </w:pPr>
      <w:r w:rsidRPr="00CC7F7D">
        <w:rPr>
          <w:sz w:val="28"/>
          <w:szCs w:val="28"/>
        </w:rPr>
        <w:t xml:space="preserve">Под </w:t>
      </w:r>
      <w:r>
        <w:rPr>
          <w:sz w:val="28"/>
          <w:szCs w:val="28"/>
        </w:rPr>
        <w:t>и</w:t>
      </w:r>
      <w:r w:rsidRPr="006C14A8">
        <w:rPr>
          <w:sz w:val="28"/>
          <w:szCs w:val="28"/>
        </w:rPr>
        <w:t>спользовани</w:t>
      </w:r>
      <w:r>
        <w:rPr>
          <w:sz w:val="28"/>
          <w:szCs w:val="28"/>
        </w:rPr>
        <w:t>ем</w:t>
      </w:r>
      <w:r w:rsidRPr="006C14A8">
        <w:rPr>
          <w:sz w:val="28"/>
          <w:szCs w:val="28"/>
        </w:rPr>
        <w:t xml:space="preserve"> и охран</w:t>
      </w:r>
      <w:r>
        <w:rPr>
          <w:sz w:val="28"/>
          <w:szCs w:val="28"/>
        </w:rPr>
        <w:t>ой</w:t>
      </w:r>
      <w:r w:rsidRPr="006C14A8">
        <w:rPr>
          <w:sz w:val="28"/>
          <w:szCs w:val="28"/>
        </w:rPr>
        <w:t xml:space="preserve"> земель на территории Холуйского сельского поселения</w:t>
      </w:r>
      <w:r>
        <w:rPr>
          <w:sz w:val="28"/>
          <w:szCs w:val="28"/>
        </w:rPr>
        <w:t xml:space="preserve"> </w:t>
      </w:r>
      <w:r w:rsidRPr="00CC7F7D">
        <w:rPr>
          <w:sz w:val="28"/>
          <w:szCs w:val="28"/>
        </w:rPr>
        <w:t>понимается осуществляемый комплекс мероприятий, включающий</w:t>
      </w:r>
      <w:r>
        <w:rPr>
          <w:sz w:val="28"/>
          <w:szCs w:val="28"/>
        </w:rPr>
        <w:t>:</w:t>
      </w:r>
    </w:p>
    <w:p w:rsidR="00BA31E4" w:rsidRDefault="00BA31E4" w:rsidP="00DC5398">
      <w:pPr>
        <w:ind w:firstLine="709"/>
        <w:jc w:val="both"/>
      </w:pPr>
      <w:r>
        <w:rPr>
          <w:rFonts w:cs="Calibri"/>
          <w:sz w:val="28"/>
          <w:szCs w:val="28"/>
        </w:rPr>
        <w:t xml:space="preserve">- </w:t>
      </w:r>
      <w:r w:rsidR="00000233">
        <w:rPr>
          <w:rFonts w:cs="Calibri"/>
          <w:sz w:val="28"/>
          <w:szCs w:val="28"/>
        </w:rPr>
        <w:t>Осуществление мероприятий,  направленных на в</w:t>
      </w:r>
      <w:r w:rsidRPr="007836C7">
        <w:rPr>
          <w:rFonts w:cs="Calibri"/>
          <w:sz w:val="28"/>
          <w:szCs w:val="28"/>
        </w:rPr>
        <w:t>ыявление самовольного занят</w:t>
      </w:r>
      <w:r w:rsidR="00000233">
        <w:rPr>
          <w:rFonts w:cs="Calibri"/>
          <w:sz w:val="28"/>
          <w:szCs w:val="28"/>
        </w:rPr>
        <w:t>ых</w:t>
      </w:r>
      <w:r w:rsidRPr="007836C7">
        <w:rPr>
          <w:rFonts w:cs="Calibri"/>
          <w:sz w:val="28"/>
          <w:szCs w:val="28"/>
        </w:rPr>
        <w:t xml:space="preserve"> земельных участков</w:t>
      </w:r>
      <w:r>
        <w:rPr>
          <w:rFonts w:cs="Calibri"/>
          <w:sz w:val="28"/>
          <w:szCs w:val="28"/>
        </w:rPr>
        <w:t>;</w:t>
      </w:r>
    </w:p>
    <w:p w:rsidR="00BA31E4" w:rsidRPr="007836C7" w:rsidRDefault="00BA31E4" w:rsidP="00BA31E4">
      <w:pPr>
        <w:autoSpaceDE w:val="0"/>
        <w:autoSpaceDN w:val="0"/>
        <w:adjustRightInd w:val="0"/>
        <w:ind w:firstLine="708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 w:rsidR="00000233">
        <w:rPr>
          <w:rFonts w:cs="Calibri"/>
          <w:sz w:val="28"/>
          <w:szCs w:val="28"/>
        </w:rPr>
        <w:t>Осуществление мероприятий,  направленных на в</w:t>
      </w:r>
      <w:r w:rsidR="00000233" w:rsidRPr="007836C7">
        <w:rPr>
          <w:rFonts w:cs="Calibri"/>
          <w:sz w:val="28"/>
          <w:szCs w:val="28"/>
        </w:rPr>
        <w:t xml:space="preserve">ыявление </w:t>
      </w:r>
      <w:r w:rsidR="00000233">
        <w:rPr>
          <w:rFonts w:cs="Calibri"/>
          <w:sz w:val="28"/>
          <w:szCs w:val="28"/>
        </w:rPr>
        <w:t>самовольных построек на землях Холуйского сельского поселения</w:t>
      </w:r>
      <w:r>
        <w:rPr>
          <w:rFonts w:cs="Calibri"/>
          <w:sz w:val="28"/>
          <w:szCs w:val="28"/>
        </w:rPr>
        <w:t>;</w:t>
      </w:r>
    </w:p>
    <w:p w:rsidR="007836C7" w:rsidRDefault="00BA31E4" w:rsidP="00DC5398">
      <w:pPr>
        <w:ind w:firstLine="709"/>
        <w:jc w:val="both"/>
        <w:rPr>
          <w:rFonts w:cs="Calibri"/>
          <w:sz w:val="28"/>
          <w:szCs w:val="28"/>
        </w:rPr>
      </w:pPr>
      <w:r>
        <w:t xml:space="preserve">- </w:t>
      </w:r>
      <w:r w:rsidRPr="007836C7">
        <w:rPr>
          <w:rFonts w:cs="Calibri"/>
          <w:sz w:val="28"/>
          <w:szCs w:val="28"/>
        </w:rPr>
        <w:t>Осуществление исполнения нормативных правовых актов, регулирующих         порядок испо</w:t>
      </w:r>
      <w:r>
        <w:rPr>
          <w:rFonts w:cs="Calibri"/>
          <w:sz w:val="28"/>
          <w:szCs w:val="28"/>
        </w:rPr>
        <w:t>льзования земель</w:t>
      </w:r>
      <w:r w:rsidR="00B333B2">
        <w:rPr>
          <w:rFonts w:cs="Calibri"/>
          <w:sz w:val="28"/>
          <w:szCs w:val="28"/>
        </w:rPr>
        <w:t xml:space="preserve"> на территории Холуйского </w:t>
      </w:r>
      <w:r w:rsidR="00B333B2" w:rsidRPr="007836C7">
        <w:rPr>
          <w:rFonts w:cs="Calibri"/>
          <w:sz w:val="28"/>
          <w:szCs w:val="28"/>
        </w:rPr>
        <w:t xml:space="preserve"> сельского поселения</w:t>
      </w:r>
      <w:r>
        <w:rPr>
          <w:rFonts w:cs="Calibri"/>
          <w:sz w:val="28"/>
          <w:szCs w:val="28"/>
        </w:rPr>
        <w:t>;</w:t>
      </w:r>
    </w:p>
    <w:p w:rsidR="00BA31E4" w:rsidRDefault="00BA31E4" w:rsidP="00DC5398">
      <w:pPr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 w:rsidRPr="007836C7">
        <w:rPr>
          <w:rFonts w:cs="Calibri"/>
          <w:sz w:val="28"/>
          <w:szCs w:val="28"/>
        </w:rPr>
        <w:t>Разъяснение гражданам земельного  законодательства РФ</w:t>
      </w:r>
      <w:r w:rsidR="00000233">
        <w:rPr>
          <w:rFonts w:cs="Calibri"/>
          <w:sz w:val="28"/>
          <w:szCs w:val="28"/>
        </w:rPr>
        <w:t xml:space="preserve"> (сходы, распространение информации с использованием интернет ресурса, Сайт Администрации Холуйского сельского поселения)</w:t>
      </w:r>
      <w:r>
        <w:rPr>
          <w:rFonts w:cs="Calibri"/>
          <w:sz w:val="28"/>
          <w:szCs w:val="28"/>
        </w:rPr>
        <w:t>;</w:t>
      </w:r>
    </w:p>
    <w:p w:rsidR="00BA31E4" w:rsidRDefault="00BA31E4" w:rsidP="00DC5398">
      <w:pPr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 w:rsidRPr="007836C7">
        <w:rPr>
          <w:rFonts w:cs="Calibri"/>
          <w:sz w:val="28"/>
          <w:szCs w:val="28"/>
        </w:rPr>
        <w:t>Организация регулярных мероприятий по очистке   территорий сельского поселения от мусора, в том числе с участием    жителей сельского поселения</w:t>
      </w:r>
    </w:p>
    <w:p w:rsidR="00BA31E4" w:rsidRDefault="00BA31E4" w:rsidP="00DC5398">
      <w:pPr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 w:rsidR="00000233">
        <w:rPr>
          <w:rFonts w:cs="Calibri"/>
          <w:sz w:val="28"/>
          <w:szCs w:val="28"/>
        </w:rPr>
        <w:t xml:space="preserve">участие в мероприятиях Рассельхознадзора по выявлению </w:t>
      </w:r>
      <w:r w:rsidRPr="007836C7">
        <w:rPr>
          <w:rFonts w:cs="Calibri"/>
          <w:sz w:val="28"/>
          <w:szCs w:val="28"/>
        </w:rPr>
        <w:t>неиспользуемых или используемых не в соответствии с разрешенным использованием  земельных участков на территории сельского поселения</w:t>
      </w:r>
      <w:r>
        <w:rPr>
          <w:rFonts w:cs="Calibri"/>
          <w:sz w:val="28"/>
          <w:szCs w:val="28"/>
        </w:rPr>
        <w:t>;</w:t>
      </w:r>
    </w:p>
    <w:p w:rsidR="00BA31E4" w:rsidRDefault="00BA31E4" w:rsidP="00DC5398">
      <w:pPr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 w:rsidRPr="007836C7">
        <w:rPr>
          <w:rFonts w:cs="Calibri"/>
          <w:sz w:val="28"/>
          <w:szCs w:val="28"/>
        </w:rPr>
        <w:t xml:space="preserve">Направление материалов </w:t>
      </w:r>
      <w:r>
        <w:rPr>
          <w:rFonts w:cs="Calibri"/>
          <w:sz w:val="28"/>
          <w:szCs w:val="28"/>
        </w:rPr>
        <w:t xml:space="preserve">в Администрацию Южского муниципального района о </w:t>
      </w:r>
      <w:r w:rsidRPr="007836C7">
        <w:rPr>
          <w:rFonts w:cs="Calibri"/>
          <w:sz w:val="28"/>
          <w:szCs w:val="28"/>
        </w:rPr>
        <w:t>ненадлежаще</w:t>
      </w:r>
      <w:r>
        <w:rPr>
          <w:rFonts w:cs="Calibri"/>
          <w:sz w:val="28"/>
          <w:szCs w:val="28"/>
        </w:rPr>
        <w:t>м</w:t>
      </w:r>
      <w:r w:rsidRPr="007836C7">
        <w:rPr>
          <w:rFonts w:cs="Calibri"/>
          <w:sz w:val="28"/>
          <w:szCs w:val="28"/>
        </w:rPr>
        <w:t xml:space="preserve"> использовани</w:t>
      </w:r>
      <w:r>
        <w:rPr>
          <w:rFonts w:cs="Calibri"/>
          <w:sz w:val="28"/>
          <w:szCs w:val="28"/>
        </w:rPr>
        <w:t>и  земельны</w:t>
      </w:r>
      <w:r w:rsidR="00B333B2">
        <w:rPr>
          <w:rFonts w:cs="Calibri"/>
          <w:sz w:val="28"/>
          <w:szCs w:val="28"/>
        </w:rPr>
        <w:t>х</w:t>
      </w:r>
      <w:r>
        <w:rPr>
          <w:rFonts w:cs="Calibri"/>
          <w:sz w:val="28"/>
          <w:szCs w:val="28"/>
        </w:rPr>
        <w:t xml:space="preserve"> участков</w:t>
      </w:r>
      <w:r w:rsidR="00000233">
        <w:rPr>
          <w:rFonts w:cs="Calibri"/>
          <w:sz w:val="28"/>
          <w:szCs w:val="28"/>
        </w:rPr>
        <w:t>, использование участков с нарушением правил землепользования и застройки</w:t>
      </w:r>
      <w:r>
        <w:rPr>
          <w:rFonts w:cs="Calibri"/>
          <w:sz w:val="28"/>
          <w:szCs w:val="28"/>
        </w:rPr>
        <w:t>;</w:t>
      </w:r>
    </w:p>
    <w:p w:rsidR="00000233" w:rsidRDefault="00000233" w:rsidP="00DC5398">
      <w:pPr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 w:rsidRPr="007836C7">
        <w:rPr>
          <w:rFonts w:cs="Calibri"/>
          <w:sz w:val="28"/>
          <w:szCs w:val="28"/>
        </w:rPr>
        <w:t xml:space="preserve">Направление </w:t>
      </w:r>
      <w:r>
        <w:rPr>
          <w:rFonts w:cs="Calibri"/>
          <w:sz w:val="28"/>
          <w:szCs w:val="28"/>
        </w:rPr>
        <w:t xml:space="preserve">информации </w:t>
      </w:r>
      <w:r w:rsidRPr="007836C7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в Администрацию Южского муниципального района об обнаружении самовольно занятых земельных участков и построек;</w:t>
      </w:r>
    </w:p>
    <w:p w:rsidR="00BA31E4" w:rsidRDefault="00BA31E4" w:rsidP="00DC5398">
      <w:pPr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 w:rsidRPr="007836C7">
        <w:rPr>
          <w:rFonts w:cs="Calibri"/>
          <w:sz w:val="28"/>
          <w:szCs w:val="28"/>
        </w:rPr>
        <w:t>Выявление фактов использования земельных участков, приводящих к значительному ухудшению экологической обстановки</w:t>
      </w:r>
      <w:r>
        <w:rPr>
          <w:rFonts w:cs="Calibri"/>
          <w:sz w:val="28"/>
          <w:szCs w:val="28"/>
        </w:rPr>
        <w:t>;</w:t>
      </w:r>
    </w:p>
    <w:p w:rsidR="00000233" w:rsidRDefault="00BA31E4" w:rsidP="00DC5398">
      <w:pPr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 w:rsidRPr="007836C7">
        <w:rPr>
          <w:rFonts w:cs="Calibri"/>
          <w:sz w:val="28"/>
          <w:szCs w:val="28"/>
        </w:rPr>
        <w:t xml:space="preserve">Регистрация прав на земельные участки </w:t>
      </w:r>
      <w:r>
        <w:rPr>
          <w:rFonts w:cs="Calibri"/>
          <w:sz w:val="28"/>
          <w:szCs w:val="28"/>
        </w:rPr>
        <w:t>из земель сельскохозяйственного назначения</w:t>
      </w:r>
      <w:r w:rsidR="00000233">
        <w:rPr>
          <w:rFonts w:cs="Calibri"/>
          <w:sz w:val="28"/>
          <w:szCs w:val="28"/>
        </w:rPr>
        <w:t>;</w:t>
      </w:r>
    </w:p>
    <w:p w:rsidR="00BA31E4" w:rsidRDefault="00000233" w:rsidP="00DC5398">
      <w:pPr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Работа с земельными участками из состава сельскохозяйственного  назначения  в целях передачи в аренду для эффективного использования</w:t>
      </w:r>
      <w:r w:rsidR="00BA31E4">
        <w:rPr>
          <w:rFonts w:cs="Calibri"/>
          <w:sz w:val="28"/>
          <w:szCs w:val="28"/>
        </w:rPr>
        <w:t>.</w:t>
      </w:r>
    </w:p>
    <w:p w:rsidR="00BA31E4" w:rsidRDefault="00BA31E4" w:rsidP="00DC5398">
      <w:pPr>
        <w:ind w:firstLine="709"/>
        <w:jc w:val="both"/>
        <w:rPr>
          <w:rFonts w:cs="Calibri"/>
          <w:sz w:val="28"/>
          <w:szCs w:val="28"/>
        </w:rPr>
      </w:pPr>
    </w:p>
    <w:p w:rsidR="00BA31E4" w:rsidRDefault="00BA31E4" w:rsidP="00DC5398">
      <w:pPr>
        <w:ind w:firstLine="709"/>
        <w:jc w:val="both"/>
        <w:rPr>
          <w:sz w:val="28"/>
          <w:szCs w:val="28"/>
        </w:rPr>
      </w:pPr>
      <w:r w:rsidRPr="00FC55EB">
        <w:rPr>
          <w:sz w:val="28"/>
          <w:szCs w:val="28"/>
        </w:rPr>
        <w:t>Объемы бюджетных ассигнований муниципальной программы не предусмотрены</w:t>
      </w:r>
      <w:r w:rsidR="00AB4309">
        <w:rPr>
          <w:sz w:val="28"/>
          <w:szCs w:val="28"/>
        </w:rPr>
        <w:t>.</w:t>
      </w:r>
    </w:p>
    <w:p w:rsidR="00BA31E4" w:rsidRDefault="00BA31E4" w:rsidP="00DC5398">
      <w:pPr>
        <w:ind w:firstLine="709"/>
        <w:jc w:val="both"/>
      </w:pPr>
    </w:p>
    <w:p w:rsidR="00AB4309" w:rsidRDefault="00AB4309" w:rsidP="00BA31E4">
      <w:pPr>
        <w:autoSpaceDE w:val="0"/>
        <w:autoSpaceDN w:val="0"/>
        <w:adjustRightInd w:val="0"/>
        <w:ind w:firstLine="708"/>
        <w:jc w:val="center"/>
        <w:outlineLvl w:val="1"/>
        <w:rPr>
          <w:rFonts w:cs="Calibri"/>
          <w:b/>
          <w:sz w:val="28"/>
          <w:szCs w:val="28"/>
        </w:rPr>
      </w:pPr>
    </w:p>
    <w:p w:rsidR="00AB4309" w:rsidRDefault="00AB4309" w:rsidP="00BA31E4">
      <w:pPr>
        <w:autoSpaceDE w:val="0"/>
        <w:autoSpaceDN w:val="0"/>
        <w:adjustRightInd w:val="0"/>
        <w:ind w:firstLine="708"/>
        <w:jc w:val="center"/>
        <w:outlineLvl w:val="1"/>
        <w:rPr>
          <w:rFonts w:cs="Calibri"/>
          <w:b/>
          <w:sz w:val="28"/>
          <w:szCs w:val="28"/>
        </w:rPr>
      </w:pPr>
    </w:p>
    <w:p w:rsidR="00AB4309" w:rsidRDefault="00AB4309" w:rsidP="00BA31E4">
      <w:pPr>
        <w:autoSpaceDE w:val="0"/>
        <w:autoSpaceDN w:val="0"/>
        <w:adjustRightInd w:val="0"/>
        <w:ind w:firstLine="708"/>
        <w:jc w:val="center"/>
        <w:outlineLvl w:val="1"/>
        <w:rPr>
          <w:rFonts w:cs="Calibri"/>
          <w:b/>
          <w:sz w:val="28"/>
          <w:szCs w:val="28"/>
        </w:rPr>
      </w:pPr>
    </w:p>
    <w:p w:rsidR="00AB4309" w:rsidRDefault="00AB4309" w:rsidP="00BA31E4">
      <w:pPr>
        <w:autoSpaceDE w:val="0"/>
        <w:autoSpaceDN w:val="0"/>
        <w:adjustRightInd w:val="0"/>
        <w:ind w:firstLine="708"/>
        <w:jc w:val="center"/>
        <w:outlineLvl w:val="1"/>
        <w:rPr>
          <w:rFonts w:cs="Calibri"/>
          <w:b/>
          <w:sz w:val="28"/>
          <w:szCs w:val="28"/>
        </w:rPr>
      </w:pPr>
    </w:p>
    <w:p w:rsidR="00AB4309" w:rsidRDefault="00AB4309" w:rsidP="00BA31E4">
      <w:pPr>
        <w:autoSpaceDE w:val="0"/>
        <w:autoSpaceDN w:val="0"/>
        <w:adjustRightInd w:val="0"/>
        <w:ind w:firstLine="708"/>
        <w:jc w:val="center"/>
        <w:outlineLvl w:val="1"/>
        <w:rPr>
          <w:rFonts w:cs="Calibri"/>
          <w:b/>
          <w:sz w:val="28"/>
          <w:szCs w:val="28"/>
        </w:rPr>
      </w:pPr>
    </w:p>
    <w:p w:rsidR="00AB4309" w:rsidRDefault="00AB4309" w:rsidP="00BA31E4">
      <w:pPr>
        <w:autoSpaceDE w:val="0"/>
        <w:autoSpaceDN w:val="0"/>
        <w:adjustRightInd w:val="0"/>
        <w:ind w:firstLine="708"/>
        <w:jc w:val="center"/>
        <w:outlineLvl w:val="1"/>
        <w:rPr>
          <w:rFonts w:cs="Calibri"/>
          <w:b/>
          <w:sz w:val="28"/>
          <w:szCs w:val="28"/>
        </w:rPr>
      </w:pPr>
    </w:p>
    <w:p w:rsidR="007836C7" w:rsidRPr="007836C7" w:rsidRDefault="007836C7" w:rsidP="00BA31E4">
      <w:pPr>
        <w:autoSpaceDE w:val="0"/>
        <w:autoSpaceDN w:val="0"/>
        <w:adjustRightInd w:val="0"/>
        <w:ind w:firstLine="708"/>
        <w:jc w:val="center"/>
        <w:outlineLvl w:val="1"/>
        <w:rPr>
          <w:rFonts w:cs="Calibri"/>
          <w:b/>
          <w:sz w:val="28"/>
          <w:szCs w:val="28"/>
        </w:rPr>
      </w:pPr>
      <w:r w:rsidRPr="007836C7">
        <w:rPr>
          <w:rFonts w:cs="Calibri"/>
          <w:b/>
          <w:sz w:val="28"/>
          <w:szCs w:val="28"/>
        </w:rPr>
        <w:t>Мероприятия программы</w:t>
      </w:r>
    </w:p>
    <w:p w:rsidR="007836C7" w:rsidRPr="007836C7" w:rsidRDefault="007836C7" w:rsidP="007836C7">
      <w:pPr>
        <w:autoSpaceDE w:val="0"/>
        <w:autoSpaceDN w:val="0"/>
        <w:adjustRightInd w:val="0"/>
        <w:ind w:firstLine="708"/>
        <w:outlineLvl w:val="1"/>
        <w:rPr>
          <w:rFonts w:cs="Calibri"/>
          <w:b/>
          <w:sz w:val="28"/>
          <w:szCs w:val="28"/>
        </w:rPr>
      </w:pPr>
    </w:p>
    <w:tbl>
      <w:tblPr>
        <w:tblW w:w="9459" w:type="dxa"/>
        <w:tblInd w:w="250" w:type="dxa"/>
        <w:tblCellMar>
          <w:left w:w="70" w:type="dxa"/>
          <w:right w:w="70" w:type="dxa"/>
        </w:tblCellMar>
        <w:tblLook w:val="04A0"/>
      </w:tblPr>
      <w:tblGrid>
        <w:gridCol w:w="518"/>
        <w:gridCol w:w="4831"/>
        <w:gridCol w:w="2268"/>
        <w:gridCol w:w="1842"/>
      </w:tblGrid>
      <w:tr w:rsidR="00B333B2" w:rsidRPr="007836C7" w:rsidTr="007836C7">
        <w:trPr>
          <w:cantSplit/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№</w:t>
            </w:r>
          </w:p>
          <w:p w:rsidR="007836C7" w:rsidRPr="007836C7" w:rsidRDefault="007836C7" w:rsidP="007836C7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 xml:space="preserve">п/п 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Исполнители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Сроки</w:t>
            </w:r>
          </w:p>
        </w:tc>
      </w:tr>
      <w:tr w:rsidR="00B333B2" w:rsidRPr="007836C7" w:rsidTr="007836C7">
        <w:trPr>
          <w:cantSplit/>
          <w:trHeight w:val="6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 xml:space="preserve">1 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000233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Осуществление мероприятий,  направленных на в</w:t>
            </w:r>
            <w:r w:rsidRPr="007836C7">
              <w:rPr>
                <w:rFonts w:cs="Calibri"/>
                <w:sz w:val="28"/>
                <w:szCs w:val="28"/>
              </w:rPr>
              <w:t>ыявление самовольного занят</w:t>
            </w:r>
            <w:r>
              <w:rPr>
                <w:rFonts w:cs="Calibri"/>
                <w:sz w:val="28"/>
                <w:szCs w:val="28"/>
              </w:rPr>
              <w:t>ых</w:t>
            </w:r>
            <w:r w:rsidRPr="007836C7">
              <w:rPr>
                <w:rFonts w:cs="Calibri"/>
                <w:sz w:val="28"/>
                <w:szCs w:val="28"/>
              </w:rPr>
              <w:t xml:space="preserve"> земельных участков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Администрация</w:t>
            </w:r>
          </w:p>
          <w:p w:rsidR="007836C7" w:rsidRPr="007836C7" w:rsidRDefault="00B333B2" w:rsidP="007836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Холуйского </w:t>
            </w:r>
            <w:r w:rsidR="007836C7" w:rsidRPr="007836C7">
              <w:rPr>
                <w:rFonts w:cs="Calibri"/>
                <w:sz w:val="28"/>
                <w:szCs w:val="28"/>
              </w:rPr>
              <w:t xml:space="preserve">сельского поселения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2017-2019гг</w:t>
            </w:r>
          </w:p>
        </w:tc>
      </w:tr>
      <w:tr w:rsidR="00B333B2" w:rsidRPr="007836C7" w:rsidTr="007836C7">
        <w:trPr>
          <w:cantSplit/>
          <w:trHeight w:val="6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 xml:space="preserve">2 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000233" w:rsidP="00000233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Осуществление мероприятий,  направленных на в</w:t>
            </w:r>
            <w:r w:rsidRPr="007836C7">
              <w:rPr>
                <w:rFonts w:cs="Calibri"/>
                <w:sz w:val="28"/>
                <w:szCs w:val="28"/>
              </w:rPr>
              <w:t xml:space="preserve">ыявление </w:t>
            </w:r>
            <w:r>
              <w:rPr>
                <w:rFonts w:cs="Calibri"/>
                <w:sz w:val="28"/>
                <w:szCs w:val="28"/>
              </w:rPr>
              <w:t>самовольных построек на землях Холуйского сельского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Администрация</w:t>
            </w:r>
          </w:p>
          <w:p w:rsidR="007836C7" w:rsidRPr="007836C7" w:rsidRDefault="00B333B2" w:rsidP="007836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Холуйского </w:t>
            </w:r>
            <w:r w:rsidR="007836C7" w:rsidRPr="007836C7">
              <w:rPr>
                <w:rFonts w:cs="Calibri"/>
                <w:sz w:val="28"/>
                <w:szCs w:val="28"/>
              </w:rPr>
              <w:t xml:space="preserve">сельского поселения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2017-2019гг</w:t>
            </w:r>
          </w:p>
        </w:tc>
      </w:tr>
      <w:tr w:rsidR="00B333B2" w:rsidRPr="007836C7" w:rsidTr="007836C7">
        <w:trPr>
          <w:cantSplit/>
          <w:trHeight w:val="14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 xml:space="preserve">3 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000233" w:rsidP="00B333B2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Осуществление исполнения нормативных правовых актов, регулирующих         порядок испо</w:t>
            </w:r>
            <w:r>
              <w:rPr>
                <w:rFonts w:cs="Calibri"/>
                <w:sz w:val="28"/>
                <w:szCs w:val="28"/>
              </w:rPr>
              <w:t xml:space="preserve">льзования земель на территории Холуйского </w:t>
            </w:r>
            <w:r w:rsidRPr="007836C7">
              <w:rPr>
                <w:rFonts w:cs="Calibri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Администрация</w:t>
            </w:r>
          </w:p>
          <w:p w:rsidR="007836C7" w:rsidRPr="007836C7" w:rsidRDefault="00B333B2" w:rsidP="007836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Холуйского </w:t>
            </w:r>
            <w:r w:rsidR="007836C7" w:rsidRPr="007836C7">
              <w:rPr>
                <w:rFonts w:cs="Calibri"/>
                <w:sz w:val="28"/>
                <w:szCs w:val="28"/>
              </w:rPr>
              <w:t xml:space="preserve">сельского поселения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2017-</w:t>
            </w:r>
            <w:r w:rsidRPr="007836C7">
              <w:rPr>
                <w:rFonts w:cs="Calibri"/>
                <w:sz w:val="28"/>
                <w:szCs w:val="28"/>
              </w:rPr>
              <w:t>2019гг.</w:t>
            </w:r>
          </w:p>
        </w:tc>
      </w:tr>
      <w:tr w:rsidR="00B333B2" w:rsidRPr="007836C7" w:rsidTr="007836C7">
        <w:trPr>
          <w:cantSplit/>
          <w:trHeight w:val="637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000233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="007836C7" w:rsidRPr="007836C7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000233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Разъяснение гражданам земельного  законодательства РФ</w:t>
            </w:r>
            <w:r>
              <w:rPr>
                <w:rFonts w:cs="Calibri"/>
                <w:sz w:val="28"/>
                <w:szCs w:val="28"/>
              </w:rPr>
              <w:t xml:space="preserve"> (сходы, распространение информации с использованием интернет ресурса, Сайт Администрации Холуйского сельского поселения);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Администрация</w:t>
            </w:r>
          </w:p>
          <w:p w:rsidR="007836C7" w:rsidRPr="007836C7" w:rsidRDefault="00B333B2" w:rsidP="007836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Холуйского </w:t>
            </w:r>
            <w:r w:rsidR="007836C7" w:rsidRPr="007836C7">
              <w:rPr>
                <w:rFonts w:cs="Calibri"/>
                <w:sz w:val="28"/>
                <w:szCs w:val="28"/>
              </w:rPr>
              <w:t xml:space="preserve">сельского поселения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постоянно</w:t>
            </w:r>
          </w:p>
        </w:tc>
      </w:tr>
      <w:tr w:rsidR="00B333B2" w:rsidRPr="007836C7" w:rsidTr="007836C7">
        <w:trPr>
          <w:cantSplit/>
          <w:trHeight w:val="8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000233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="007836C7" w:rsidRPr="007836C7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 xml:space="preserve">Организация регулярных мероприятий по очистке   территорий сельского поселения от мусора, в том числе с участием    жителей сельского поселения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Администрация</w:t>
            </w:r>
          </w:p>
          <w:p w:rsidR="007836C7" w:rsidRPr="007836C7" w:rsidRDefault="00B333B2" w:rsidP="007836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Холуйского </w:t>
            </w:r>
            <w:r w:rsidR="007836C7" w:rsidRPr="007836C7">
              <w:rPr>
                <w:rFonts w:cs="Calibri"/>
                <w:sz w:val="28"/>
                <w:szCs w:val="28"/>
              </w:rPr>
              <w:t xml:space="preserve">сельского поселения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2017-2019гг.</w:t>
            </w:r>
          </w:p>
        </w:tc>
      </w:tr>
      <w:tr w:rsidR="00B333B2" w:rsidRPr="007836C7" w:rsidTr="007836C7">
        <w:trPr>
          <w:cantSplit/>
          <w:trHeight w:val="8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000233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="007836C7" w:rsidRPr="007836C7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000233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участие в мероприятиях Рассельхознадзора по выявлению </w:t>
            </w:r>
            <w:r w:rsidRPr="007836C7">
              <w:rPr>
                <w:rFonts w:cs="Calibri"/>
                <w:sz w:val="28"/>
                <w:szCs w:val="28"/>
              </w:rPr>
              <w:t>неиспользуемых или используемых не в соответствии с разрешенным использованием  земельных участков на территории сельского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Администрация</w:t>
            </w:r>
          </w:p>
          <w:p w:rsidR="007836C7" w:rsidRPr="007836C7" w:rsidRDefault="00B333B2" w:rsidP="007836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Холуйского </w:t>
            </w:r>
            <w:r w:rsidR="007836C7" w:rsidRPr="007836C7">
              <w:rPr>
                <w:rFonts w:cs="Calibri"/>
                <w:sz w:val="28"/>
                <w:szCs w:val="28"/>
              </w:rPr>
              <w:t xml:space="preserve">сельского поселения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2017-2019гг</w:t>
            </w:r>
          </w:p>
        </w:tc>
      </w:tr>
      <w:tr w:rsidR="00B333B2" w:rsidRPr="007836C7" w:rsidTr="007836C7">
        <w:trPr>
          <w:cantSplit/>
          <w:trHeight w:val="7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000233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  <w:r w:rsidR="007836C7" w:rsidRPr="007836C7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000233" w:rsidP="00B333B2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 xml:space="preserve">Направление материалов </w:t>
            </w:r>
            <w:r>
              <w:rPr>
                <w:rFonts w:cs="Calibri"/>
                <w:sz w:val="28"/>
                <w:szCs w:val="28"/>
              </w:rPr>
              <w:t xml:space="preserve">в Администрацию Южского муниципального района о </w:t>
            </w:r>
            <w:r w:rsidRPr="007836C7">
              <w:rPr>
                <w:rFonts w:cs="Calibri"/>
                <w:sz w:val="28"/>
                <w:szCs w:val="28"/>
              </w:rPr>
              <w:t>ненадлежаще</w:t>
            </w:r>
            <w:r>
              <w:rPr>
                <w:rFonts w:cs="Calibri"/>
                <w:sz w:val="28"/>
                <w:szCs w:val="28"/>
              </w:rPr>
              <w:t>м</w:t>
            </w:r>
            <w:r w:rsidRPr="007836C7">
              <w:rPr>
                <w:rFonts w:cs="Calibri"/>
                <w:sz w:val="28"/>
                <w:szCs w:val="28"/>
              </w:rPr>
              <w:t xml:space="preserve"> использовани</w:t>
            </w:r>
            <w:r>
              <w:rPr>
                <w:rFonts w:cs="Calibri"/>
                <w:sz w:val="28"/>
                <w:szCs w:val="28"/>
              </w:rPr>
              <w:t>и  земельных участков, использование участков с нарушением правил землепользования и застройки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Администрация</w:t>
            </w:r>
          </w:p>
          <w:p w:rsidR="007836C7" w:rsidRPr="007836C7" w:rsidRDefault="00B333B2" w:rsidP="007836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Холуйского </w:t>
            </w:r>
            <w:r w:rsidR="007836C7" w:rsidRPr="007836C7">
              <w:rPr>
                <w:rFonts w:cs="Calibri"/>
                <w:sz w:val="28"/>
                <w:szCs w:val="28"/>
              </w:rPr>
              <w:t xml:space="preserve">сельского поселения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6C7" w:rsidRPr="007836C7" w:rsidRDefault="007836C7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2017-2019гг.</w:t>
            </w:r>
          </w:p>
        </w:tc>
      </w:tr>
      <w:tr w:rsidR="00000233" w:rsidRPr="007836C7" w:rsidTr="007836C7">
        <w:trPr>
          <w:cantSplit/>
          <w:trHeight w:val="7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33" w:rsidRDefault="00000233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lastRenderedPageBreak/>
              <w:t>8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33" w:rsidRPr="007836C7" w:rsidRDefault="00000233" w:rsidP="00B333B2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 xml:space="preserve">Направление </w:t>
            </w:r>
            <w:r>
              <w:rPr>
                <w:rFonts w:cs="Calibri"/>
                <w:sz w:val="28"/>
                <w:szCs w:val="28"/>
              </w:rPr>
              <w:t xml:space="preserve">информации </w:t>
            </w:r>
            <w:r w:rsidRPr="007836C7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в Администрацию Южского муниципального района об обнаружении самовольно занятых земельных участков и построек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33" w:rsidRPr="007836C7" w:rsidRDefault="00000233" w:rsidP="00B420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Администрация</w:t>
            </w:r>
          </w:p>
          <w:p w:rsidR="00000233" w:rsidRPr="007836C7" w:rsidRDefault="00000233" w:rsidP="00B420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Холуйского </w:t>
            </w:r>
            <w:r w:rsidRPr="007836C7">
              <w:rPr>
                <w:rFonts w:cs="Calibri"/>
                <w:sz w:val="28"/>
                <w:szCs w:val="28"/>
              </w:rPr>
              <w:t xml:space="preserve">сельского поселения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33" w:rsidRPr="007836C7" w:rsidRDefault="00000233" w:rsidP="00B420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2017-2019гг.</w:t>
            </w:r>
          </w:p>
        </w:tc>
      </w:tr>
      <w:tr w:rsidR="00000233" w:rsidRPr="007836C7" w:rsidTr="007836C7">
        <w:trPr>
          <w:cantSplit/>
          <w:trHeight w:val="7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33" w:rsidRDefault="00000233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33" w:rsidRPr="007836C7" w:rsidRDefault="00000233" w:rsidP="00B333B2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33" w:rsidRPr="007836C7" w:rsidRDefault="00000233" w:rsidP="00B420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33" w:rsidRPr="007836C7" w:rsidRDefault="00000233" w:rsidP="00B420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</w:tr>
      <w:tr w:rsidR="00000233" w:rsidRPr="007836C7" w:rsidTr="007836C7">
        <w:trPr>
          <w:cantSplit/>
          <w:trHeight w:val="6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33" w:rsidRPr="007836C7" w:rsidRDefault="00000233" w:rsidP="00000233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1</w:t>
            </w:r>
            <w:r>
              <w:rPr>
                <w:rFonts w:cs="Calibri"/>
                <w:sz w:val="28"/>
                <w:szCs w:val="28"/>
              </w:rPr>
              <w:t>0</w:t>
            </w:r>
            <w:r w:rsidRPr="007836C7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33" w:rsidRPr="007836C7" w:rsidRDefault="00000233" w:rsidP="00B333B2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 xml:space="preserve">Регистрация прав на земельные участки </w:t>
            </w:r>
            <w:r>
              <w:rPr>
                <w:rFonts w:cs="Calibri"/>
                <w:sz w:val="28"/>
                <w:szCs w:val="28"/>
              </w:rPr>
              <w:t>из земель сельскохозяйственного назначения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33" w:rsidRPr="007836C7" w:rsidRDefault="00000233" w:rsidP="007836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Администрация</w:t>
            </w:r>
          </w:p>
          <w:p w:rsidR="00000233" w:rsidRPr="007836C7" w:rsidRDefault="00000233" w:rsidP="007836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Холуйского </w:t>
            </w:r>
            <w:r w:rsidRPr="007836C7">
              <w:rPr>
                <w:rFonts w:cs="Calibri"/>
                <w:sz w:val="28"/>
                <w:szCs w:val="28"/>
              </w:rPr>
              <w:t xml:space="preserve">сельского поселения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33" w:rsidRPr="007836C7" w:rsidRDefault="00000233" w:rsidP="007836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2017-2019гг</w:t>
            </w:r>
          </w:p>
        </w:tc>
      </w:tr>
      <w:tr w:rsidR="00000233" w:rsidRPr="007836C7" w:rsidTr="007836C7">
        <w:trPr>
          <w:cantSplit/>
          <w:trHeight w:val="6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33" w:rsidRPr="007836C7" w:rsidRDefault="00000233" w:rsidP="00000233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11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33" w:rsidRPr="007836C7" w:rsidRDefault="00000233" w:rsidP="00495DE2">
            <w:pPr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Работа с земельными участками из состава сельскохозяйственного  назначения  в целях передачи в аренду для эффективного использования.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33" w:rsidRPr="007836C7" w:rsidRDefault="00000233" w:rsidP="00B420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Администрация</w:t>
            </w:r>
          </w:p>
          <w:p w:rsidR="00000233" w:rsidRPr="007836C7" w:rsidRDefault="00000233" w:rsidP="00B420C7">
            <w:pPr>
              <w:autoSpaceDE w:val="0"/>
              <w:autoSpaceDN w:val="0"/>
              <w:adjustRightInd w:val="0"/>
              <w:spacing w:line="240" w:lineRule="exact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Холуйского </w:t>
            </w:r>
            <w:r w:rsidRPr="007836C7">
              <w:rPr>
                <w:rFonts w:cs="Calibri"/>
                <w:sz w:val="28"/>
                <w:szCs w:val="28"/>
              </w:rPr>
              <w:t xml:space="preserve">сельского поселения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33" w:rsidRPr="007836C7" w:rsidRDefault="00000233" w:rsidP="00B420C7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836C7">
              <w:rPr>
                <w:rFonts w:cs="Calibri"/>
                <w:sz w:val="28"/>
                <w:szCs w:val="28"/>
              </w:rPr>
              <w:t>2017-2019гг</w:t>
            </w:r>
          </w:p>
        </w:tc>
      </w:tr>
    </w:tbl>
    <w:p w:rsidR="007836C7" w:rsidRPr="007836C7" w:rsidRDefault="007836C7" w:rsidP="007836C7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7836C7" w:rsidRPr="007836C7" w:rsidRDefault="007836C7" w:rsidP="007836C7">
      <w:pPr>
        <w:rPr>
          <w:rFonts w:cs="Calibri"/>
          <w:sz w:val="28"/>
          <w:szCs w:val="28"/>
        </w:rPr>
      </w:pPr>
    </w:p>
    <w:p w:rsidR="007836C7" w:rsidRPr="007836C7" w:rsidRDefault="007836C7" w:rsidP="007836C7">
      <w:pPr>
        <w:autoSpaceDE w:val="0"/>
        <w:autoSpaceDN w:val="0"/>
        <w:adjustRightInd w:val="0"/>
        <w:ind w:firstLine="708"/>
        <w:outlineLvl w:val="1"/>
        <w:rPr>
          <w:rFonts w:cs="Calibri"/>
          <w:sz w:val="28"/>
          <w:szCs w:val="28"/>
        </w:rPr>
      </w:pPr>
    </w:p>
    <w:p w:rsidR="007836C7" w:rsidRPr="007836C7" w:rsidRDefault="007836C7" w:rsidP="007836C7">
      <w:pPr>
        <w:autoSpaceDE w:val="0"/>
        <w:autoSpaceDN w:val="0"/>
        <w:adjustRightInd w:val="0"/>
        <w:ind w:firstLine="540"/>
        <w:jc w:val="both"/>
      </w:pPr>
    </w:p>
    <w:p w:rsidR="007836C7" w:rsidRPr="007836C7" w:rsidRDefault="007836C7" w:rsidP="007836C7">
      <w:pPr>
        <w:rPr>
          <w:sz w:val="28"/>
          <w:szCs w:val="28"/>
        </w:rPr>
      </w:pPr>
    </w:p>
    <w:p w:rsidR="007836C7" w:rsidRPr="007836C7" w:rsidRDefault="007836C7" w:rsidP="007836C7"/>
    <w:p w:rsidR="007836C7" w:rsidRPr="007836C7" w:rsidRDefault="007836C7" w:rsidP="007836C7"/>
    <w:p w:rsidR="007836C7" w:rsidRPr="007836C7" w:rsidRDefault="007836C7" w:rsidP="007836C7">
      <w:pPr>
        <w:ind w:left="990"/>
      </w:pPr>
    </w:p>
    <w:sectPr w:rsidR="007836C7" w:rsidRPr="007836C7" w:rsidSect="00206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13E" w:rsidRDefault="00EB313E" w:rsidP="005A1831">
      <w:r>
        <w:separator/>
      </w:r>
    </w:p>
  </w:endnote>
  <w:endnote w:type="continuationSeparator" w:id="1">
    <w:p w:rsidR="00EB313E" w:rsidRDefault="00EB313E" w:rsidP="005A1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13E" w:rsidRDefault="00EB313E" w:rsidP="005A1831">
      <w:r>
        <w:separator/>
      </w:r>
    </w:p>
  </w:footnote>
  <w:footnote w:type="continuationSeparator" w:id="1">
    <w:p w:rsidR="00EB313E" w:rsidRDefault="00EB313E" w:rsidP="005A18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48E7"/>
    <w:multiLevelType w:val="hybridMultilevel"/>
    <w:tmpl w:val="2F984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CE3B15"/>
    <w:multiLevelType w:val="hybridMultilevel"/>
    <w:tmpl w:val="A06E4506"/>
    <w:lvl w:ilvl="0" w:tplc="5990736E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F14162"/>
    <w:multiLevelType w:val="hybridMultilevel"/>
    <w:tmpl w:val="C3AAC7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4692D"/>
    <w:multiLevelType w:val="hybridMultilevel"/>
    <w:tmpl w:val="7CC04292"/>
    <w:lvl w:ilvl="0" w:tplc="02C47DCC">
      <w:start w:val="1"/>
      <w:numFmt w:val="decimal"/>
      <w:lvlText w:val="%1."/>
      <w:lvlJc w:val="left"/>
      <w:pPr>
        <w:tabs>
          <w:tab w:val="num" w:pos="2190"/>
        </w:tabs>
        <w:ind w:left="219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10"/>
        </w:tabs>
        <w:ind w:left="26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4BD"/>
    <w:rsid w:val="00000233"/>
    <w:rsid w:val="000047CB"/>
    <w:rsid w:val="00077C20"/>
    <w:rsid w:val="00122251"/>
    <w:rsid w:val="001B460C"/>
    <w:rsid w:val="001D0754"/>
    <w:rsid w:val="00206235"/>
    <w:rsid w:val="00261277"/>
    <w:rsid w:val="002D01F0"/>
    <w:rsid w:val="002D44DE"/>
    <w:rsid w:val="003329BD"/>
    <w:rsid w:val="0039729E"/>
    <w:rsid w:val="003E05D8"/>
    <w:rsid w:val="004679A3"/>
    <w:rsid w:val="00480108"/>
    <w:rsid w:val="00495DE2"/>
    <w:rsid w:val="004B2568"/>
    <w:rsid w:val="005A1831"/>
    <w:rsid w:val="005B24BD"/>
    <w:rsid w:val="00691B37"/>
    <w:rsid w:val="006B05A1"/>
    <w:rsid w:val="006C14A8"/>
    <w:rsid w:val="00746646"/>
    <w:rsid w:val="007836C7"/>
    <w:rsid w:val="007E1BBF"/>
    <w:rsid w:val="00891A45"/>
    <w:rsid w:val="00914B14"/>
    <w:rsid w:val="00937740"/>
    <w:rsid w:val="00A95A63"/>
    <w:rsid w:val="00AA7477"/>
    <w:rsid w:val="00AB4309"/>
    <w:rsid w:val="00B333B2"/>
    <w:rsid w:val="00B51641"/>
    <w:rsid w:val="00BA31E4"/>
    <w:rsid w:val="00BC4C2C"/>
    <w:rsid w:val="00D41564"/>
    <w:rsid w:val="00D43B35"/>
    <w:rsid w:val="00D8036A"/>
    <w:rsid w:val="00DC0BC6"/>
    <w:rsid w:val="00DC5398"/>
    <w:rsid w:val="00DF1482"/>
    <w:rsid w:val="00E34B64"/>
    <w:rsid w:val="00EB313E"/>
    <w:rsid w:val="00EC7085"/>
    <w:rsid w:val="00EF0CC5"/>
    <w:rsid w:val="00F64E97"/>
    <w:rsid w:val="00FE5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1B3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B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B6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508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18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1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A18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18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91B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691B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91B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Subtitle"/>
    <w:basedOn w:val="a"/>
    <w:next w:val="ab"/>
    <w:link w:val="ac"/>
    <w:uiPriority w:val="99"/>
    <w:qFormat/>
    <w:rsid w:val="00AA7477"/>
    <w:pPr>
      <w:suppressAutoHyphens/>
      <w:jc w:val="center"/>
    </w:pPr>
    <w:rPr>
      <w:b/>
      <w:bCs/>
      <w:sz w:val="32"/>
      <w:szCs w:val="32"/>
      <w:lang w:eastAsia="ar-SA"/>
    </w:rPr>
  </w:style>
  <w:style w:type="character" w:customStyle="1" w:styleId="ac">
    <w:name w:val="Подзаголовок Знак"/>
    <w:basedOn w:val="a0"/>
    <w:link w:val="aa"/>
    <w:uiPriority w:val="99"/>
    <w:rsid w:val="00AA7477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ad">
    <w:name w:val="Title"/>
    <w:basedOn w:val="a"/>
    <w:next w:val="aa"/>
    <w:link w:val="ae"/>
    <w:uiPriority w:val="99"/>
    <w:qFormat/>
    <w:rsid w:val="00AA7477"/>
    <w:pPr>
      <w:suppressAutoHyphens/>
      <w:jc w:val="center"/>
    </w:pPr>
    <w:rPr>
      <w:sz w:val="28"/>
      <w:szCs w:val="28"/>
      <w:lang w:eastAsia="ar-SA"/>
    </w:rPr>
  </w:style>
  <w:style w:type="character" w:customStyle="1" w:styleId="ae">
    <w:name w:val="Название Знак"/>
    <w:basedOn w:val="a0"/>
    <w:link w:val="ad"/>
    <w:uiPriority w:val="99"/>
    <w:rsid w:val="00AA747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Body Text"/>
    <w:basedOn w:val="a"/>
    <w:link w:val="af"/>
    <w:uiPriority w:val="99"/>
    <w:semiHidden/>
    <w:unhideWhenUsed/>
    <w:rsid w:val="00AA7477"/>
    <w:pPr>
      <w:spacing w:after="120"/>
    </w:pPr>
  </w:style>
  <w:style w:type="character" w:customStyle="1" w:styleId="af">
    <w:name w:val="Основной текст Знак"/>
    <w:basedOn w:val="a0"/>
    <w:link w:val="ab"/>
    <w:uiPriority w:val="99"/>
    <w:semiHidden/>
    <w:rsid w:val="00AA74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AA74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link w:val="af0"/>
    <w:uiPriority w:val="1"/>
    <w:rsid w:val="00AA7477"/>
    <w:rPr>
      <w:rFonts w:ascii="Calibri" w:eastAsia="Calibri" w:hAnsi="Calibri" w:cs="Times New Roman"/>
    </w:rPr>
  </w:style>
  <w:style w:type="paragraph" w:customStyle="1" w:styleId="af2">
    <w:name w:val="Содержимое таблицы"/>
    <w:basedOn w:val="a"/>
    <w:rsid w:val="00480108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1B3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B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B6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508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18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1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A18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18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91B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691B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91B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1725</Words>
  <Characters>9835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Серебрянка</dc:creator>
  <cp:lastModifiedBy>1</cp:lastModifiedBy>
  <cp:revision>6</cp:revision>
  <cp:lastPrinted>2017-09-19T10:54:00Z</cp:lastPrinted>
  <dcterms:created xsi:type="dcterms:W3CDTF">2017-08-04T06:41:00Z</dcterms:created>
  <dcterms:modified xsi:type="dcterms:W3CDTF">2017-09-19T10:54:00Z</dcterms:modified>
</cp:coreProperties>
</file>