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CA" w:rsidRPr="00E902CA" w:rsidRDefault="00E902CA" w:rsidP="00227F61">
      <w:pPr>
        <w:pBdr>
          <w:left w:val="single" w:sz="12" w:space="6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</w:pPr>
      <w:r w:rsidRPr="00E902CA"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Pr="00227F61"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  <w:t>СЕЛЬСКОГО ПОСЕЛЕНИЯ ПО ИТОГАМ 202</w:t>
      </w:r>
      <w:r w:rsidRPr="00227F61"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  <w:t>2</w:t>
      </w:r>
      <w:r w:rsidRPr="00E902CA">
        <w:rPr>
          <w:rFonts w:ascii="Times New Roman" w:eastAsia="Times New Roman" w:hAnsi="Times New Roman" w:cs="Times New Roman"/>
          <w:caps/>
          <w:color w:val="01A0E2"/>
          <w:sz w:val="24"/>
          <w:szCs w:val="24"/>
        </w:rPr>
        <w:t xml:space="preserve"> ГОДА</w:t>
      </w:r>
    </w:p>
    <w:p w:rsidR="00E902CA" w:rsidRPr="00E902CA" w:rsidRDefault="00E902CA" w:rsidP="00227F6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 xml:space="preserve">Анализ о состоянии, проблем и перспектив развития малого и среднего </w:t>
      </w:r>
      <w:r w:rsidRPr="00227F61">
        <w:rPr>
          <w:rFonts w:ascii="Times New Roman" w:eastAsia="Times New Roman" w:hAnsi="Times New Roman" w:cs="Times New Roman"/>
          <w:color w:val="333333"/>
        </w:rPr>
        <w:t>п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редпринимательства на территории </w:t>
      </w:r>
      <w:r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 по итогам 202</w:t>
      </w:r>
      <w:r w:rsidRPr="00227F61">
        <w:rPr>
          <w:rFonts w:ascii="Times New Roman" w:eastAsia="Times New Roman" w:hAnsi="Times New Roman" w:cs="Times New Roman"/>
          <w:color w:val="333333"/>
        </w:rPr>
        <w:t>2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E902CA" w:rsidRPr="00E902CA" w:rsidRDefault="00E902CA" w:rsidP="00227F6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 </w:t>
      </w:r>
      <w:r w:rsidR="00227F61" w:rsidRPr="00227F61">
        <w:rPr>
          <w:rFonts w:ascii="Times New Roman" w:eastAsia="Times New Roman" w:hAnsi="Times New Roman" w:cs="Times New Roman"/>
          <w:color w:val="333333"/>
        </w:rPr>
        <w:tab/>
      </w:r>
      <w:r w:rsidRPr="00E902CA">
        <w:rPr>
          <w:rFonts w:ascii="Times New Roman" w:eastAsia="Times New Roman" w:hAnsi="Times New Roman" w:cs="Times New Roman"/>
          <w:color w:val="333333"/>
        </w:rPr>
        <w:t xml:space="preserve">В целом на территории </w:t>
      </w:r>
      <w:r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 прослеживается положительная динамика развития субъектов малого и среднего предпринимательства. Структура малого и предпринимательства по видам экономической деятельности в течение ряда лет остается практически неизменной. Сфера торговли является наиболее предпочтительной для малого бизнеса (характеризуется преобладанием розничной торговли), в связи с достаточно высокой оборачиваемостью капитала.</w:t>
      </w:r>
    </w:p>
    <w:p w:rsidR="00E902CA" w:rsidRPr="00E902CA" w:rsidRDefault="00E902CA" w:rsidP="00227F6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 </w:t>
      </w:r>
      <w:r w:rsidR="00227F61" w:rsidRPr="00227F61">
        <w:rPr>
          <w:rFonts w:ascii="Times New Roman" w:eastAsia="Times New Roman" w:hAnsi="Times New Roman" w:cs="Times New Roman"/>
          <w:color w:val="333333"/>
        </w:rPr>
        <w:tab/>
      </w:r>
      <w:r w:rsidRPr="00E902CA">
        <w:rPr>
          <w:rFonts w:ascii="Times New Roman" w:eastAsia="Times New Roman" w:hAnsi="Times New Roman" w:cs="Times New Roman"/>
          <w:color w:val="333333"/>
        </w:rPr>
        <w:t xml:space="preserve">На территории </w:t>
      </w:r>
      <w:r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 зарегистрировано </w:t>
      </w:r>
      <w:r w:rsidR="00EB1E99" w:rsidRPr="00227F61">
        <w:rPr>
          <w:rFonts w:ascii="Times New Roman" w:eastAsia="Times New Roman" w:hAnsi="Times New Roman" w:cs="Times New Roman"/>
          <w:color w:val="333333"/>
        </w:rPr>
        <w:t>8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индивидуальных предпринимателей (ИП), </w:t>
      </w:r>
      <w:r w:rsidR="00052A05">
        <w:rPr>
          <w:rFonts w:ascii="Times New Roman" w:eastAsia="Times New Roman" w:hAnsi="Times New Roman" w:cs="Times New Roman"/>
          <w:color w:val="333333"/>
        </w:rPr>
        <w:t xml:space="preserve">одно </w:t>
      </w:r>
      <w:proofErr w:type="spellStart"/>
      <w:r w:rsidRPr="00E902CA">
        <w:rPr>
          <w:rFonts w:ascii="Times New Roman" w:eastAsia="Times New Roman" w:hAnsi="Times New Roman" w:cs="Times New Roman"/>
          <w:color w:val="333333"/>
        </w:rPr>
        <w:t>кресть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янск</w:t>
      </w:r>
      <w:r w:rsidR="00052A05">
        <w:rPr>
          <w:rFonts w:ascii="Times New Roman" w:eastAsia="Times New Roman" w:hAnsi="Times New Roman" w:cs="Times New Roman"/>
          <w:color w:val="333333"/>
        </w:rPr>
        <w:t>о</w:t>
      </w:r>
      <w:proofErr w:type="spellEnd"/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 (фермерск</w:t>
      </w:r>
      <w:r w:rsidR="00052A05">
        <w:rPr>
          <w:rFonts w:ascii="Times New Roman" w:eastAsia="Times New Roman" w:hAnsi="Times New Roman" w:cs="Times New Roman"/>
          <w:color w:val="333333"/>
        </w:rPr>
        <w:t>ое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) хозяйств</w:t>
      </w:r>
      <w:r w:rsidR="00052A05">
        <w:rPr>
          <w:rFonts w:ascii="Times New Roman" w:eastAsia="Times New Roman" w:hAnsi="Times New Roman" w:cs="Times New Roman"/>
          <w:color w:val="333333"/>
        </w:rPr>
        <w:t>о</w:t>
      </w:r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  (К</w:t>
      </w:r>
      <w:r w:rsidRPr="00E902CA">
        <w:rPr>
          <w:rFonts w:ascii="Times New Roman" w:eastAsia="Times New Roman" w:hAnsi="Times New Roman" w:cs="Times New Roman"/>
          <w:color w:val="333333"/>
        </w:rPr>
        <w:t>ФХ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)</w:t>
      </w:r>
      <w:proofErr w:type="gramStart"/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 ,</w:t>
      </w:r>
      <w:proofErr w:type="gramEnd"/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о</w:t>
      </w:r>
      <w:r w:rsidR="005667E5" w:rsidRPr="00227F61">
        <w:rPr>
          <w:rFonts w:ascii="Times New Roman" w:eastAsia="Times New Roman" w:hAnsi="Times New Roman" w:cs="Times New Roman"/>
          <w:color w:val="333333"/>
        </w:rPr>
        <w:t xml:space="preserve">дин </w:t>
      </w:r>
      <w:r w:rsidRPr="00E902CA">
        <w:rPr>
          <w:rFonts w:ascii="Times New Roman" w:eastAsia="Times New Roman" w:hAnsi="Times New Roman" w:cs="Times New Roman"/>
          <w:color w:val="333333"/>
        </w:rPr>
        <w:t>сельскохозяйственны</w:t>
      </w:r>
      <w:r w:rsidR="005667E5" w:rsidRPr="00227F61">
        <w:rPr>
          <w:rFonts w:ascii="Times New Roman" w:eastAsia="Times New Roman" w:hAnsi="Times New Roman" w:cs="Times New Roman"/>
          <w:color w:val="333333"/>
        </w:rPr>
        <w:t>й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производственны</w:t>
      </w:r>
      <w:r w:rsidR="005667E5" w:rsidRPr="00227F61">
        <w:rPr>
          <w:rFonts w:ascii="Times New Roman" w:eastAsia="Times New Roman" w:hAnsi="Times New Roman" w:cs="Times New Roman"/>
          <w:color w:val="333333"/>
        </w:rPr>
        <w:t>й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кооператив (СПК </w:t>
      </w:r>
      <w:r w:rsidR="005667E5" w:rsidRPr="00227F61">
        <w:rPr>
          <w:rFonts w:ascii="Times New Roman" w:eastAsia="Times New Roman" w:hAnsi="Times New Roman" w:cs="Times New Roman"/>
          <w:color w:val="333333"/>
        </w:rPr>
        <w:t>«колхоз «Луч»</w:t>
      </w:r>
      <w:r w:rsidRPr="00E902CA">
        <w:rPr>
          <w:rFonts w:ascii="Times New Roman" w:eastAsia="Times New Roman" w:hAnsi="Times New Roman" w:cs="Times New Roman"/>
          <w:color w:val="333333"/>
        </w:rPr>
        <w:t>)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, д</w:t>
      </w:r>
      <w:r w:rsidR="005667E5" w:rsidRPr="00227F61">
        <w:rPr>
          <w:rFonts w:ascii="Times New Roman" w:eastAsia="Times New Roman" w:hAnsi="Times New Roman" w:cs="Times New Roman"/>
          <w:color w:val="333333"/>
        </w:rPr>
        <w:t>ва  предприятия по производству изделий из  папье-маше (ООО «Русская Лаковая Миниатюра», ООО «Холуйская художественная фабрика лаковой миниатюры»</w:t>
      </w:r>
      <w:r w:rsidR="00B52943">
        <w:rPr>
          <w:rFonts w:ascii="Times New Roman" w:eastAsia="Times New Roman" w:hAnsi="Times New Roman" w:cs="Times New Roman"/>
          <w:color w:val="333333"/>
        </w:rPr>
        <w:t>)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, один салон-парикмахерская «Белла и Эдвард»</w:t>
      </w:r>
      <w:r w:rsidR="005667E5" w:rsidRPr="00227F61">
        <w:rPr>
          <w:rFonts w:ascii="Times New Roman" w:eastAsia="Times New Roman" w:hAnsi="Times New Roman" w:cs="Times New Roman"/>
          <w:color w:val="333333"/>
        </w:rPr>
        <w:t xml:space="preserve"> .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На территории </w:t>
      </w:r>
      <w:r w:rsidR="00EB1E99"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 работают </w:t>
      </w:r>
      <w:r w:rsidR="00052A05">
        <w:rPr>
          <w:rFonts w:ascii="Times New Roman" w:eastAsia="Times New Roman" w:hAnsi="Times New Roman" w:cs="Times New Roman"/>
          <w:color w:val="333333"/>
        </w:rPr>
        <w:t>6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стационарных небольших магазинов с универсальной (смешенной) торговлей</w:t>
      </w:r>
      <w:r w:rsidR="00052A05">
        <w:rPr>
          <w:rFonts w:ascii="Times New Roman" w:eastAsia="Times New Roman" w:hAnsi="Times New Roman" w:cs="Times New Roman"/>
          <w:color w:val="333333"/>
        </w:rPr>
        <w:t>, один магазин  по продаже непродовольственны</w:t>
      </w:r>
      <w:r w:rsidR="00B52943">
        <w:rPr>
          <w:rFonts w:ascii="Times New Roman" w:eastAsia="Times New Roman" w:hAnsi="Times New Roman" w:cs="Times New Roman"/>
          <w:color w:val="333333"/>
        </w:rPr>
        <w:t>х</w:t>
      </w:r>
      <w:r w:rsidR="00052A05">
        <w:rPr>
          <w:rFonts w:ascii="Times New Roman" w:eastAsia="Times New Roman" w:hAnsi="Times New Roman" w:cs="Times New Roman"/>
          <w:color w:val="333333"/>
        </w:rPr>
        <w:t xml:space="preserve"> товар</w:t>
      </w:r>
      <w:r w:rsidR="00B52943">
        <w:rPr>
          <w:rFonts w:ascii="Times New Roman" w:eastAsia="Times New Roman" w:hAnsi="Times New Roman" w:cs="Times New Roman"/>
          <w:color w:val="333333"/>
        </w:rPr>
        <w:t>ов</w:t>
      </w:r>
      <w:r w:rsidR="00052A05">
        <w:rPr>
          <w:rFonts w:ascii="Times New Roman" w:eastAsia="Times New Roman" w:hAnsi="Times New Roman" w:cs="Times New Roman"/>
          <w:color w:val="333333"/>
        </w:rPr>
        <w:t>, один аптечный пункт.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Также товарами первой необходимости осуществляет торговлю почтовое отделение в селе </w:t>
      </w:r>
      <w:r w:rsidR="00EB1E99" w:rsidRPr="00227F61">
        <w:rPr>
          <w:rFonts w:ascii="Times New Roman" w:eastAsia="Times New Roman" w:hAnsi="Times New Roman" w:cs="Times New Roman"/>
          <w:color w:val="333333"/>
        </w:rPr>
        <w:t>Холуй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. В целом на территории </w:t>
      </w:r>
      <w:r w:rsidR="00EB1E99"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 прослеживается положительная динамика развития субъектов малого и среднего предпринимательства. Понемногу развивается туристическая деятельность.</w:t>
      </w:r>
    </w:p>
    <w:p w:rsidR="00E902CA" w:rsidRPr="00E902CA" w:rsidRDefault="00E902CA" w:rsidP="00E902CA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 </w:t>
      </w:r>
    </w:p>
    <w:p w:rsidR="00E902CA" w:rsidRPr="00E902CA" w:rsidRDefault="00E902CA" w:rsidP="0099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E902CA">
        <w:rPr>
          <w:rFonts w:ascii="Times New Roman" w:eastAsia="Times New Roman" w:hAnsi="Times New Roman" w:cs="Times New Roman"/>
          <w:b/>
          <w:color w:val="333333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995819" w:rsidRPr="00227F61">
        <w:rPr>
          <w:rFonts w:ascii="Times New Roman" w:eastAsia="Times New Roman" w:hAnsi="Times New Roman" w:cs="Times New Roman"/>
          <w:b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b/>
          <w:color w:val="333333"/>
        </w:rPr>
        <w:t xml:space="preserve"> сельского поселения.</w:t>
      </w:r>
    </w:p>
    <w:p w:rsidR="00E902CA" w:rsidRPr="00E902CA" w:rsidRDefault="00E902CA" w:rsidP="0099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 xml:space="preserve">На развитие предпринимательства на территории </w:t>
      </w:r>
      <w:r w:rsidR="00995819"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="007833DD" w:rsidRPr="00227F61">
        <w:rPr>
          <w:rFonts w:ascii="Times New Roman" w:eastAsia="Times New Roman" w:hAnsi="Times New Roman" w:cs="Times New Roman"/>
          <w:color w:val="333333"/>
        </w:rPr>
        <w:t xml:space="preserve"> </w:t>
      </w:r>
      <w:r w:rsidRPr="00E902CA">
        <w:rPr>
          <w:rFonts w:ascii="Times New Roman" w:eastAsia="Times New Roman" w:hAnsi="Times New Roman" w:cs="Times New Roman"/>
          <w:color w:val="333333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 xml:space="preserve">- низкая доля предприятий производственной сферы, преобладание сферы торговли, низкая </w:t>
      </w:r>
      <w:proofErr w:type="spellStart"/>
      <w:r w:rsidRPr="00E902CA">
        <w:rPr>
          <w:rFonts w:ascii="Times New Roman" w:eastAsia="Times New Roman" w:hAnsi="Times New Roman" w:cs="Times New Roman"/>
          <w:color w:val="333333"/>
        </w:rPr>
        <w:t>востребованность</w:t>
      </w:r>
      <w:proofErr w:type="spellEnd"/>
      <w:r w:rsidRPr="00E902CA">
        <w:rPr>
          <w:rFonts w:ascii="Times New Roman" w:eastAsia="Times New Roman" w:hAnsi="Times New Roman" w:cs="Times New Roman"/>
          <w:color w:val="333333"/>
        </w:rPr>
        <w:t xml:space="preserve"> сферы услуг;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дефицит квалифицированных кадров, недостаточный уровень профессиональной подготовки;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низкая предпринимательская активность молодежи;</w:t>
      </w:r>
    </w:p>
    <w:p w:rsidR="00E902CA" w:rsidRPr="00E902CA" w:rsidRDefault="00E902CA" w:rsidP="00227F6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 </w:t>
      </w:r>
      <w:r w:rsidR="00227F61" w:rsidRPr="00227F61">
        <w:rPr>
          <w:rFonts w:ascii="Times New Roman" w:eastAsia="Times New Roman" w:hAnsi="Times New Roman" w:cs="Times New Roman"/>
          <w:color w:val="333333"/>
        </w:rPr>
        <w:tab/>
      </w:r>
      <w:r w:rsidRPr="00E902CA">
        <w:rPr>
          <w:rFonts w:ascii="Times New Roman" w:eastAsia="Times New Roman" w:hAnsi="Times New Roman" w:cs="Times New Roman"/>
          <w:color w:val="333333"/>
        </w:rPr>
        <w:t>Перспективы развития: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развитие сферы бытового обслуживания, на сегодняшний день отсутствует бытов</w:t>
      </w:r>
      <w:r w:rsidR="00BC4867" w:rsidRPr="00227F61">
        <w:rPr>
          <w:rFonts w:ascii="Times New Roman" w:eastAsia="Times New Roman" w:hAnsi="Times New Roman" w:cs="Times New Roman"/>
          <w:color w:val="333333"/>
        </w:rPr>
        <w:t>ые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мастерские;</w:t>
      </w:r>
    </w:p>
    <w:p w:rsidR="00E902CA" w:rsidRPr="00227F61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 xml:space="preserve">- реализация муниципальной программы «Создание условий для развития малого и среднего предпринимательства на территории </w:t>
      </w:r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Холуйского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сельского поселения»;</w:t>
      </w:r>
    </w:p>
    <w:p w:rsidR="00E902CA" w:rsidRPr="00E902CA" w:rsidRDefault="00E902CA" w:rsidP="00DA5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- ориентация органами местного самоуправления субъектов предпринимательства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E902CA" w:rsidRPr="00E902CA" w:rsidRDefault="00E902CA" w:rsidP="00227F6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902CA">
        <w:rPr>
          <w:rFonts w:ascii="Times New Roman" w:eastAsia="Times New Roman" w:hAnsi="Times New Roman" w:cs="Times New Roman"/>
          <w:color w:val="333333"/>
        </w:rPr>
        <w:t> </w:t>
      </w:r>
      <w:r w:rsidR="00227F61">
        <w:rPr>
          <w:rFonts w:ascii="Times New Roman" w:eastAsia="Times New Roman" w:hAnsi="Times New Roman" w:cs="Times New Roman"/>
          <w:color w:val="333333"/>
        </w:rPr>
        <w:tab/>
      </w:r>
      <w:r w:rsidRPr="00E902CA">
        <w:rPr>
          <w:rFonts w:ascii="Times New Roman" w:eastAsia="Times New Roman" w:hAnsi="Times New Roman" w:cs="Times New Roman"/>
          <w:color w:val="333333"/>
        </w:rPr>
        <w:t xml:space="preserve">Развитие малого предпринимательства позволит создать в </w:t>
      </w:r>
      <w:r w:rsidR="00BC4867" w:rsidRPr="00227F61">
        <w:rPr>
          <w:rFonts w:ascii="Times New Roman" w:eastAsia="Times New Roman" w:hAnsi="Times New Roman" w:cs="Times New Roman"/>
          <w:color w:val="333333"/>
        </w:rPr>
        <w:t xml:space="preserve">Холуйском </w:t>
      </w:r>
      <w:r w:rsidRPr="00E902CA">
        <w:rPr>
          <w:rFonts w:ascii="Times New Roman" w:eastAsia="Times New Roman" w:hAnsi="Times New Roman" w:cs="Times New Roman"/>
          <w:color w:val="333333"/>
        </w:rPr>
        <w:t xml:space="preserve"> сельском поселении здоровую конкурентную среду, новые рабочие места и получить дополнительные налоговые поступления в бюджет.</w:t>
      </w:r>
    </w:p>
    <w:sectPr w:rsidR="00E902CA" w:rsidRPr="00E902CA" w:rsidSect="006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902CA"/>
    <w:rsid w:val="00052A05"/>
    <w:rsid w:val="00227F61"/>
    <w:rsid w:val="005667E5"/>
    <w:rsid w:val="006C5B92"/>
    <w:rsid w:val="00773434"/>
    <w:rsid w:val="007833DD"/>
    <w:rsid w:val="00995819"/>
    <w:rsid w:val="00B52943"/>
    <w:rsid w:val="00BC4867"/>
    <w:rsid w:val="00DA5347"/>
    <w:rsid w:val="00E902CA"/>
    <w:rsid w:val="00E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92"/>
  </w:style>
  <w:style w:type="paragraph" w:styleId="2">
    <w:name w:val="heading 2"/>
    <w:basedOn w:val="a"/>
    <w:link w:val="20"/>
    <w:uiPriority w:val="9"/>
    <w:qFormat/>
    <w:rsid w:val="00E90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2C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2023-10-03T06:17:00Z</dcterms:created>
  <dcterms:modified xsi:type="dcterms:W3CDTF">2023-10-05T07:50:00Z</dcterms:modified>
</cp:coreProperties>
</file>